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F7B" w:rsidRPr="00526129" w:rsidRDefault="00490F7B" w:rsidP="00526129">
      <w:pPr>
        <w:widowControl w:val="0"/>
        <w:adjustRightInd w:val="0"/>
        <w:spacing w:line="214" w:lineRule="auto"/>
        <w:jc w:val="right"/>
        <w:textAlignment w:val="baseline"/>
        <w:outlineLvl w:val="1"/>
        <w:rPr>
          <w:b/>
          <w:bCs/>
          <w:sz w:val="22"/>
          <w:szCs w:val="22"/>
        </w:rPr>
      </w:pPr>
      <w:bookmarkStart w:id="0" w:name="_Ref237674384"/>
      <w:bookmarkStart w:id="1" w:name="_Toc281396717"/>
      <w:r w:rsidRPr="00526129">
        <w:rPr>
          <w:b/>
          <w:bCs/>
          <w:sz w:val="22"/>
          <w:szCs w:val="22"/>
        </w:rPr>
        <w:t xml:space="preserve">Załącznik nr 1 do SIWZ </w:t>
      </w:r>
    </w:p>
    <w:p w:rsidR="00526129" w:rsidRPr="00E107DA" w:rsidRDefault="007B1A15" w:rsidP="00526129">
      <w:pPr>
        <w:spacing w:before="240" w:line="214" w:lineRule="auto"/>
        <w:jc w:val="center"/>
        <w:rPr>
          <w:spacing w:val="8"/>
          <w:sz w:val="28"/>
          <w:szCs w:val="28"/>
        </w:rPr>
      </w:pPr>
      <w:r w:rsidRPr="00E107DA">
        <w:rPr>
          <w:b/>
          <w:spacing w:val="8"/>
          <w:sz w:val="28"/>
          <w:szCs w:val="28"/>
        </w:rPr>
        <w:t>Formularz oferty</w:t>
      </w:r>
    </w:p>
    <w:tbl>
      <w:tblPr>
        <w:tblpPr w:leftFromText="141" w:rightFromText="141" w:vertAnchor="text" w:tblpY="1"/>
        <w:tblOverlap w:val="never"/>
        <w:tblW w:w="942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2173"/>
        <w:gridCol w:w="1796"/>
      </w:tblGrid>
      <w:tr w:rsidR="007B1A15" w:rsidRPr="00526129" w:rsidTr="008F0935">
        <w:trPr>
          <w:trHeight w:val="140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Nazwa Wykonawcy: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935" w:rsidRDefault="008F0935" w:rsidP="00A47684">
            <w:pPr>
              <w:spacing w:before="40" w:after="40"/>
              <w:rPr>
                <w:sz w:val="22"/>
                <w:szCs w:val="22"/>
              </w:rPr>
            </w:pPr>
          </w:p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</w:p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..........................................................................................................</w:t>
            </w:r>
          </w:p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7B1A15" w:rsidRPr="00526129" w:rsidTr="00D43405">
        <w:trPr>
          <w:cantSplit/>
          <w:trHeight w:val="510"/>
        </w:trPr>
        <w:tc>
          <w:tcPr>
            <w:tcW w:w="3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bCs/>
                <w:sz w:val="22"/>
                <w:szCs w:val="22"/>
              </w:rPr>
            </w:pPr>
            <w:r w:rsidRPr="00526129">
              <w:rPr>
                <w:bCs/>
                <w:sz w:val="22"/>
                <w:szCs w:val="22"/>
              </w:rPr>
              <w:t xml:space="preserve">Adres (siedziba) </w:t>
            </w:r>
            <w:r w:rsidRPr="00526129">
              <w:rPr>
                <w:bCs/>
                <w:sz w:val="22"/>
                <w:szCs w:val="22"/>
              </w:rPr>
              <w:br/>
              <w:t>wykonawcy:</w:t>
            </w:r>
          </w:p>
        </w:tc>
        <w:tc>
          <w:tcPr>
            <w:tcW w:w="4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ul. ...........................................................................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Nr ....................</w:t>
            </w:r>
          </w:p>
        </w:tc>
      </w:tr>
      <w:tr w:rsidR="007B1A15" w:rsidRPr="00526129" w:rsidTr="00D43405">
        <w:trPr>
          <w:cantSplit/>
          <w:trHeight w:val="510"/>
        </w:trPr>
        <w:tc>
          <w:tcPr>
            <w:tcW w:w="30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Kod pocztowy: _ _</w:t>
            </w:r>
            <w:r w:rsidRPr="00526129">
              <w:rPr>
                <w:b/>
                <w:sz w:val="22"/>
                <w:szCs w:val="22"/>
              </w:rPr>
              <w:t>-</w:t>
            </w:r>
            <w:r w:rsidRPr="00526129">
              <w:rPr>
                <w:sz w:val="22"/>
                <w:szCs w:val="22"/>
              </w:rPr>
              <w:t>_ _ _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Miejscowość: ………………………..</w:t>
            </w:r>
          </w:p>
        </w:tc>
      </w:tr>
      <w:tr w:rsidR="007B1A15" w:rsidRPr="00526129" w:rsidTr="00D43405">
        <w:trPr>
          <w:cantSplit/>
          <w:trHeight w:val="530"/>
        </w:trPr>
        <w:tc>
          <w:tcPr>
            <w:tcW w:w="3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before="40" w:after="40"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235BB7" w:rsidP="00A47684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Tel…………………</w:t>
            </w:r>
            <w:r w:rsidR="007B1A15" w:rsidRPr="00526129">
              <w:rPr>
                <w:sz w:val="22"/>
                <w:szCs w:val="22"/>
              </w:rPr>
              <w:t>…..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A47684" w:rsidP="00A47684">
            <w:pPr>
              <w:spacing w:before="40" w:after="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Adres mailowy:………………………</w:t>
            </w:r>
          </w:p>
        </w:tc>
      </w:tr>
      <w:tr w:rsidR="00D43405" w:rsidRPr="00526129" w:rsidTr="00D43405">
        <w:trPr>
          <w:trHeight w:val="439"/>
        </w:trPr>
        <w:tc>
          <w:tcPr>
            <w:tcW w:w="9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405" w:rsidRPr="00526129" w:rsidRDefault="00D43405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b/>
                <w:sz w:val="22"/>
                <w:szCs w:val="22"/>
              </w:rPr>
              <w:t>Część I zamówienia</w:t>
            </w:r>
          </w:p>
        </w:tc>
      </w:tr>
      <w:tr w:rsidR="007B1A1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after="8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Cena oferty brutto:</w:t>
            </w:r>
          </w:p>
          <w:p w:rsidR="007B1A15" w:rsidRPr="00526129" w:rsidRDefault="007B1A15" w:rsidP="00A47684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A47684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 xml:space="preserve">_ </w:t>
            </w:r>
            <w:r w:rsidR="007B1A15" w:rsidRPr="00526129">
              <w:rPr>
                <w:sz w:val="22"/>
                <w:szCs w:val="22"/>
              </w:rPr>
              <w:t>_ _ . _ _ _, _ _ zł</w:t>
            </w:r>
          </w:p>
        </w:tc>
      </w:tr>
      <w:tr w:rsidR="007B1A1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B1A15" w:rsidRPr="00526129" w:rsidRDefault="007B1A15" w:rsidP="00A47684">
            <w:pPr>
              <w:spacing w:after="4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Termin naprawy gwarancyjnej</w:t>
            </w:r>
            <w:r w:rsidR="00D43405">
              <w:rPr>
                <w:sz w:val="22"/>
                <w:szCs w:val="22"/>
              </w:rPr>
              <w:t>*</w:t>
            </w:r>
          </w:p>
          <w:p w:rsidR="007B1A15" w:rsidRPr="00526129" w:rsidRDefault="007B1A15" w:rsidP="00A47684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F819C7">
            <w:pPr>
              <w:spacing w:after="40" w:line="360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 xml:space="preserve">_ _ </w:t>
            </w:r>
            <w:r w:rsidR="007A2FF5" w:rsidRPr="00526129">
              <w:rPr>
                <w:sz w:val="22"/>
                <w:szCs w:val="22"/>
              </w:rPr>
              <w:t>dni</w:t>
            </w:r>
          </w:p>
        </w:tc>
      </w:tr>
      <w:tr w:rsidR="007B1A1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FF5" w:rsidRPr="00526129" w:rsidRDefault="007B1A15" w:rsidP="00A47684">
            <w:pPr>
              <w:spacing w:after="4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Termin realizacji</w:t>
            </w:r>
            <w:r w:rsidR="00D43405" w:rsidRPr="00526129">
              <w:rPr>
                <w:b/>
                <w:sz w:val="22"/>
                <w:szCs w:val="22"/>
              </w:rPr>
              <w:t>**</w:t>
            </w:r>
          </w:p>
          <w:p w:rsidR="007B1A15" w:rsidRPr="00526129" w:rsidRDefault="007B1A15" w:rsidP="00D43405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:rsidR="007B1A15" w:rsidRPr="00526129" w:rsidRDefault="007B1A15" w:rsidP="00F819C7">
            <w:pPr>
              <w:spacing w:after="40" w:line="360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_ _ dni</w:t>
            </w:r>
          </w:p>
        </w:tc>
      </w:tr>
      <w:tr w:rsidR="005B351A" w:rsidRPr="00526129" w:rsidTr="00D43405">
        <w:trPr>
          <w:trHeight w:val="135"/>
        </w:trPr>
        <w:tc>
          <w:tcPr>
            <w:tcW w:w="942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51A" w:rsidRPr="00526129" w:rsidRDefault="00D43405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b/>
                <w:sz w:val="22"/>
                <w:szCs w:val="22"/>
              </w:rPr>
              <w:t>Część II zamówienia</w:t>
            </w:r>
          </w:p>
        </w:tc>
      </w:tr>
      <w:tr w:rsidR="007A2FF5" w:rsidRPr="00526129" w:rsidTr="00D43405">
        <w:trPr>
          <w:trHeight w:val="567"/>
        </w:trPr>
        <w:tc>
          <w:tcPr>
            <w:tcW w:w="304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FF5" w:rsidRPr="00526129" w:rsidRDefault="007A2FF5" w:rsidP="00A47684">
            <w:pPr>
              <w:spacing w:after="8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Cena oferty brutto:</w:t>
            </w:r>
          </w:p>
          <w:p w:rsidR="007A2FF5" w:rsidRPr="00526129" w:rsidRDefault="007A2FF5" w:rsidP="00A47684">
            <w:pPr>
              <w:spacing w:after="8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3224" w:rsidRPr="00526129" w:rsidRDefault="00D13224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</w:p>
          <w:p w:rsidR="007A2FF5" w:rsidRPr="00526129" w:rsidRDefault="007A2FF5" w:rsidP="00F819C7">
            <w:pPr>
              <w:spacing w:after="40" w:line="276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_ _ . _ _ _, _ _ zł</w:t>
            </w:r>
          </w:p>
        </w:tc>
      </w:tr>
      <w:tr w:rsidR="007A2FF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FF5" w:rsidRPr="00526129" w:rsidRDefault="007A2FF5" w:rsidP="00A47684">
            <w:pPr>
              <w:spacing w:after="4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Termin naprawy gwarancyjnej</w:t>
            </w:r>
            <w:r w:rsidR="0074663C" w:rsidRPr="00526129">
              <w:rPr>
                <w:sz w:val="22"/>
                <w:szCs w:val="22"/>
              </w:rPr>
              <w:t>*</w:t>
            </w:r>
          </w:p>
          <w:p w:rsidR="00D13224" w:rsidRPr="00526129" w:rsidRDefault="00D13224" w:rsidP="00136AB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5" w:rsidRPr="00526129" w:rsidRDefault="007A2FF5" w:rsidP="00F819C7">
            <w:pPr>
              <w:spacing w:after="40" w:line="360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_ _ dni</w:t>
            </w:r>
          </w:p>
        </w:tc>
      </w:tr>
      <w:tr w:rsidR="007A2FF5" w:rsidRPr="00526129" w:rsidTr="00D43405">
        <w:trPr>
          <w:trHeight w:val="56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A2FF5" w:rsidRPr="00526129" w:rsidRDefault="007A2FF5" w:rsidP="00A47684">
            <w:pPr>
              <w:spacing w:after="40"/>
              <w:jc w:val="center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Termin realizacji</w:t>
            </w:r>
            <w:r w:rsidR="0074663C" w:rsidRPr="00526129">
              <w:rPr>
                <w:sz w:val="22"/>
                <w:szCs w:val="22"/>
              </w:rPr>
              <w:t>**</w:t>
            </w:r>
          </w:p>
          <w:p w:rsidR="007A2FF5" w:rsidRPr="00526129" w:rsidRDefault="007A2FF5" w:rsidP="00136AB0">
            <w:pPr>
              <w:spacing w:after="4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2FF5" w:rsidRPr="00526129" w:rsidRDefault="007A2FF5" w:rsidP="00F819C7">
            <w:pPr>
              <w:spacing w:after="40" w:line="360" w:lineRule="auto"/>
              <w:ind w:left="2340"/>
              <w:rPr>
                <w:sz w:val="22"/>
                <w:szCs w:val="22"/>
              </w:rPr>
            </w:pPr>
            <w:r w:rsidRPr="00526129">
              <w:rPr>
                <w:sz w:val="22"/>
                <w:szCs w:val="22"/>
              </w:rPr>
              <w:t>_ _ dni</w:t>
            </w:r>
          </w:p>
        </w:tc>
      </w:tr>
    </w:tbl>
    <w:p w:rsidR="00201F88" w:rsidRDefault="00201F88" w:rsidP="00F819C7">
      <w:pPr>
        <w:rPr>
          <w:sz w:val="22"/>
          <w:szCs w:val="22"/>
        </w:rPr>
      </w:pPr>
    </w:p>
    <w:p w:rsidR="007B1A15" w:rsidRPr="00526129" w:rsidRDefault="007B1A15" w:rsidP="00F819C7">
      <w:pPr>
        <w:rPr>
          <w:sz w:val="22"/>
          <w:szCs w:val="22"/>
        </w:rPr>
      </w:pPr>
      <w:r w:rsidRPr="00526129">
        <w:rPr>
          <w:sz w:val="22"/>
          <w:szCs w:val="22"/>
        </w:rPr>
        <w:t>W imieniu Wykonawcy, którego reprezentuję:</w:t>
      </w:r>
    </w:p>
    <w:p w:rsidR="007B1A15" w:rsidRPr="00526129" w:rsidRDefault="009A5A8F" w:rsidP="00F819C7">
      <w:pPr>
        <w:numPr>
          <w:ilvl w:val="3"/>
          <w:numId w:val="23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o</w:t>
      </w:r>
      <w:r w:rsidR="007B1A15" w:rsidRPr="00526129">
        <w:rPr>
          <w:sz w:val="22"/>
          <w:szCs w:val="22"/>
        </w:rPr>
        <w:t>feruję</w:t>
      </w:r>
      <w:r w:rsidR="007B1A15" w:rsidRPr="00526129">
        <w:rPr>
          <w:rFonts w:cs="Arial"/>
          <w:sz w:val="22"/>
          <w:szCs w:val="22"/>
        </w:rPr>
        <w:t xml:space="preserve"> wykonanie zamówienia w pełnym rzeczowym zakresie, zgodnie</w:t>
      </w:r>
      <w:r w:rsidR="00AC2E0F" w:rsidRPr="00526129">
        <w:rPr>
          <w:rFonts w:cs="Arial"/>
          <w:sz w:val="22"/>
          <w:szCs w:val="22"/>
        </w:rPr>
        <w:t xml:space="preserve"> z</w:t>
      </w:r>
      <w:r w:rsidR="00CC6BCA" w:rsidRPr="00526129">
        <w:rPr>
          <w:rFonts w:cs="Arial"/>
          <w:sz w:val="22"/>
          <w:szCs w:val="22"/>
        </w:rPr>
        <w:t>e szczegółowym</w:t>
      </w:r>
      <w:r w:rsidR="00AC2E0F" w:rsidRPr="00526129">
        <w:rPr>
          <w:rFonts w:cs="Arial"/>
          <w:sz w:val="22"/>
          <w:szCs w:val="22"/>
        </w:rPr>
        <w:t xml:space="preserve"> opisem przedmiotu zamówienia/opisem oferowanego towaru</w:t>
      </w:r>
      <w:r w:rsidR="00792A32">
        <w:rPr>
          <w:rFonts w:cs="Arial"/>
          <w:sz w:val="22"/>
          <w:szCs w:val="22"/>
        </w:rPr>
        <w:t xml:space="preserve"> </w:t>
      </w:r>
      <w:r w:rsidR="00CC6BCA" w:rsidRPr="00526129">
        <w:rPr>
          <w:rFonts w:cs="Arial"/>
          <w:sz w:val="22"/>
          <w:szCs w:val="22"/>
        </w:rPr>
        <w:t>(</w:t>
      </w:r>
      <w:r w:rsidR="00CC6BCA" w:rsidRPr="00526129">
        <w:rPr>
          <w:rFonts w:cs="Arial"/>
          <w:b/>
          <w:sz w:val="22"/>
          <w:szCs w:val="22"/>
        </w:rPr>
        <w:t>wypełnia Wykonawca odpowiednio do wybranej części</w:t>
      </w:r>
      <w:r w:rsidR="00CC6BCA" w:rsidRPr="00526129">
        <w:rPr>
          <w:rFonts w:cs="Arial"/>
          <w:sz w:val="22"/>
          <w:szCs w:val="22"/>
        </w:rPr>
        <w:t xml:space="preserve"> </w:t>
      </w:r>
      <w:r w:rsidR="00CC6BCA" w:rsidRPr="00526129">
        <w:rPr>
          <w:rFonts w:cs="Arial"/>
          <w:b/>
          <w:sz w:val="22"/>
          <w:szCs w:val="22"/>
        </w:rPr>
        <w:t>zamówienia</w:t>
      </w:r>
      <w:r w:rsidR="00CC6BCA" w:rsidRPr="00526129">
        <w:rPr>
          <w:rFonts w:cs="Arial"/>
          <w:sz w:val="22"/>
          <w:szCs w:val="22"/>
        </w:rPr>
        <w:t>)</w:t>
      </w:r>
      <w:r w:rsidR="0025688B" w:rsidRPr="00526129">
        <w:rPr>
          <w:rFonts w:cs="Arial"/>
          <w:sz w:val="22"/>
          <w:szCs w:val="22"/>
        </w:rPr>
        <w:t>,</w:t>
      </w:r>
    </w:p>
    <w:p w:rsidR="007B1A15" w:rsidRPr="00526129" w:rsidRDefault="007B1A15" w:rsidP="00F819C7">
      <w:pPr>
        <w:numPr>
          <w:ilvl w:val="3"/>
          <w:numId w:val="23"/>
        </w:numPr>
        <w:ind w:left="284" w:hanging="284"/>
        <w:rPr>
          <w:sz w:val="22"/>
          <w:szCs w:val="22"/>
        </w:rPr>
      </w:pPr>
      <w:r w:rsidRPr="00526129">
        <w:rPr>
          <w:sz w:val="22"/>
          <w:szCs w:val="22"/>
        </w:rPr>
        <w:t xml:space="preserve">zobowiązuję się do podpisania umowy na </w:t>
      </w:r>
      <w:r w:rsidR="007A2FF5" w:rsidRPr="00526129">
        <w:rPr>
          <w:sz w:val="22"/>
          <w:szCs w:val="22"/>
        </w:rPr>
        <w:t>warunkach określonych we Wzorach</w:t>
      </w:r>
      <w:r w:rsidRPr="00526129">
        <w:rPr>
          <w:sz w:val="22"/>
          <w:szCs w:val="22"/>
        </w:rPr>
        <w:t xml:space="preserve"> Um</w:t>
      </w:r>
      <w:r w:rsidR="007A2FF5" w:rsidRPr="00526129">
        <w:rPr>
          <w:sz w:val="22"/>
          <w:szCs w:val="22"/>
        </w:rPr>
        <w:t xml:space="preserve">ów </w:t>
      </w:r>
      <w:r w:rsidRPr="00526129">
        <w:rPr>
          <w:sz w:val="22"/>
          <w:szCs w:val="22"/>
        </w:rPr>
        <w:t>stanowią</w:t>
      </w:r>
      <w:r w:rsidR="007A2FF5" w:rsidRPr="00526129">
        <w:rPr>
          <w:sz w:val="22"/>
          <w:szCs w:val="22"/>
        </w:rPr>
        <w:t>cych</w:t>
      </w:r>
      <w:r w:rsidRPr="00526129">
        <w:rPr>
          <w:sz w:val="22"/>
          <w:szCs w:val="22"/>
        </w:rPr>
        <w:t xml:space="preserve"> załącznik nr </w:t>
      </w:r>
      <w:r w:rsidR="007A2FF5" w:rsidRPr="00526129">
        <w:rPr>
          <w:sz w:val="22"/>
          <w:szCs w:val="22"/>
        </w:rPr>
        <w:t>4</w:t>
      </w:r>
      <w:r w:rsidRPr="00526129">
        <w:rPr>
          <w:sz w:val="22"/>
          <w:szCs w:val="22"/>
        </w:rPr>
        <w:t xml:space="preserve"> do SIWZ.</w:t>
      </w:r>
    </w:p>
    <w:p w:rsidR="008F0935" w:rsidRDefault="00DE382D" w:rsidP="00F819C7">
      <w:pPr>
        <w:widowControl w:val="0"/>
        <w:numPr>
          <w:ilvl w:val="3"/>
          <w:numId w:val="23"/>
        </w:numPr>
        <w:adjustRightInd w:val="0"/>
        <w:ind w:left="284" w:hanging="284"/>
        <w:textAlignment w:val="baseline"/>
        <w:outlineLvl w:val="1"/>
        <w:rPr>
          <w:sz w:val="22"/>
          <w:szCs w:val="22"/>
        </w:rPr>
      </w:pPr>
      <w:r w:rsidRPr="00526129">
        <w:rPr>
          <w:sz w:val="22"/>
          <w:szCs w:val="22"/>
        </w:rPr>
        <w:t>informuję, iż w</w:t>
      </w:r>
      <w:r w:rsidR="007A2FF5" w:rsidRPr="00526129">
        <w:rPr>
          <w:sz w:val="22"/>
          <w:szCs w:val="22"/>
        </w:rPr>
        <w:t xml:space="preserve">ybór naszej oferty </w:t>
      </w:r>
      <w:r w:rsidR="007A2FF5" w:rsidRPr="00526129">
        <w:rPr>
          <w:b/>
          <w:sz w:val="22"/>
          <w:szCs w:val="22"/>
        </w:rPr>
        <w:t>będzie / nie będzie*</w:t>
      </w:r>
      <w:r w:rsidR="0074663C" w:rsidRPr="00526129">
        <w:rPr>
          <w:b/>
          <w:sz w:val="22"/>
          <w:szCs w:val="22"/>
        </w:rPr>
        <w:t>**</w:t>
      </w:r>
      <w:r w:rsidR="007A2FF5" w:rsidRPr="00526129">
        <w:rPr>
          <w:sz w:val="22"/>
          <w:szCs w:val="22"/>
        </w:rPr>
        <w:t xml:space="preserve">prowadził do powstania </w:t>
      </w:r>
      <w:r w:rsidRPr="00526129">
        <w:rPr>
          <w:sz w:val="22"/>
          <w:szCs w:val="22"/>
        </w:rPr>
        <w:t>u Zamawiającego obowiązku podatkowego, w zakresie rozlicz</w:t>
      </w:r>
      <w:r w:rsidR="008F0935">
        <w:rPr>
          <w:sz w:val="22"/>
          <w:szCs w:val="22"/>
        </w:rPr>
        <w:t xml:space="preserve">enia podatku od towarów i usług. </w:t>
      </w:r>
    </w:p>
    <w:p w:rsidR="00A33009" w:rsidRDefault="00A33009" w:rsidP="008F0935">
      <w:pPr>
        <w:widowControl w:val="0"/>
        <w:adjustRightInd w:val="0"/>
        <w:ind w:left="284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>Powyższy obowiązek dotyczy:</w:t>
      </w:r>
      <w:r w:rsidR="00792A32">
        <w:rPr>
          <w:sz w:val="22"/>
          <w:szCs w:val="22"/>
        </w:rPr>
        <w:t xml:space="preserve"> </w:t>
      </w:r>
      <w:r>
        <w:rPr>
          <w:sz w:val="22"/>
          <w:szCs w:val="22"/>
        </w:rPr>
        <w:t>nazwa (rodzaj towaru)………………………………………………….</w:t>
      </w:r>
    </w:p>
    <w:p w:rsidR="00A33009" w:rsidRDefault="00A33009" w:rsidP="008F0935">
      <w:pPr>
        <w:widowControl w:val="0"/>
        <w:adjustRightInd w:val="0"/>
        <w:ind w:left="284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8F0935" w:rsidRDefault="00A33009" w:rsidP="008F0935">
      <w:pPr>
        <w:widowControl w:val="0"/>
        <w:adjustRightInd w:val="0"/>
        <w:ind w:left="284"/>
        <w:textAlignment w:val="baseline"/>
        <w:outlineLvl w:val="1"/>
        <w:rPr>
          <w:sz w:val="22"/>
          <w:szCs w:val="22"/>
        </w:rPr>
      </w:pPr>
      <w:r>
        <w:rPr>
          <w:sz w:val="22"/>
          <w:szCs w:val="22"/>
        </w:rPr>
        <w:t>Wartość towarów bez kwoty podatku…………………………………………………………………….</w:t>
      </w:r>
    </w:p>
    <w:p w:rsidR="00520A49" w:rsidRDefault="00520A49" w:rsidP="008F0935">
      <w:pPr>
        <w:widowControl w:val="0"/>
        <w:adjustRightInd w:val="0"/>
        <w:ind w:left="284"/>
        <w:textAlignment w:val="baseline"/>
        <w:outlineLvl w:val="1"/>
        <w:rPr>
          <w:sz w:val="22"/>
          <w:szCs w:val="22"/>
        </w:rPr>
      </w:pPr>
    </w:p>
    <w:p w:rsidR="00D84722" w:rsidRDefault="00D84722" w:rsidP="007B1A15">
      <w:pPr>
        <w:ind w:left="4253"/>
        <w:rPr>
          <w:sz w:val="20"/>
          <w:szCs w:val="20"/>
        </w:rPr>
      </w:pPr>
    </w:p>
    <w:p w:rsidR="00B4222D" w:rsidRDefault="00B4222D" w:rsidP="007B1A15">
      <w:pPr>
        <w:ind w:left="4253"/>
        <w:rPr>
          <w:sz w:val="20"/>
          <w:szCs w:val="20"/>
        </w:rPr>
      </w:pPr>
    </w:p>
    <w:p w:rsidR="001371ED" w:rsidRDefault="001371ED" w:rsidP="007B1A15">
      <w:pPr>
        <w:ind w:left="4253"/>
        <w:rPr>
          <w:sz w:val="20"/>
          <w:szCs w:val="20"/>
        </w:rPr>
      </w:pPr>
    </w:p>
    <w:p w:rsidR="007B1A15" w:rsidRPr="00526129" w:rsidRDefault="00526129" w:rsidP="007B1A15">
      <w:pPr>
        <w:ind w:left="425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</w:t>
      </w:r>
    </w:p>
    <w:p w:rsidR="007B1A15" w:rsidRPr="00526129" w:rsidRDefault="007B1A15" w:rsidP="007B1A15">
      <w:pPr>
        <w:ind w:left="3600"/>
        <w:jc w:val="center"/>
        <w:rPr>
          <w:sz w:val="22"/>
          <w:szCs w:val="22"/>
        </w:rPr>
      </w:pPr>
      <w:r w:rsidRPr="00526129">
        <w:rPr>
          <w:sz w:val="22"/>
          <w:szCs w:val="22"/>
        </w:rPr>
        <w:t xml:space="preserve">Podpis Wykonawcy albo osoby lub osób uprawionych </w:t>
      </w:r>
      <w:r w:rsidRPr="00526129">
        <w:rPr>
          <w:sz w:val="22"/>
          <w:szCs w:val="22"/>
        </w:rPr>
        <w:br/>
        <w:t>do reprezentowania Wykonawcy</w:t>
      </w:r>
    </w:p>
    <w:p w:rsidR="007B1A15" w:rsidRDefault="007B1A15" w:rsidP="007B1A15">
      <w:pPr>
        <w:spacing w:line="259" w:lineRule="auto"/>
        <w:ind w:left="5246" w:firstLine="708"/>
        <w:jc w:val="both"/>
        <w:rPr>
          <w:b/>
          <w:bCs/>
          <w:sz w:val="22"/>
          <w:szCs w:val="22"/>
        </w:rPr>
      </w:pPr>
    </w:p>
    <w:p w:rsidR="00DE62E4" w:rsidRPr="00DE62E4" w:rsidRDefault="00DE62E4" w:rsidP="000E61B3">
      <w:pPr>
        <w:spacing w:line="19" w:lineRule="atLeast"/>
        <w:ind w:left="142" w:hanging="142"/>
        <w:jc w:val="both"/>
        <w:rPr>
          <w:i/>
          <w:spacing w:val="-4"/>
          <w:sz w:val="20"/>
          <w:szCs w:val="20"/>
        </w:rPr>
      </w:pPr>
      <w:r>
        <w:rPr>
          <w:i/>
          <w:spacing w:val="-4"/>
          <w:sz w:val="20"/>
          <w:szCs w:val="20"/>
        </w:rPr>
        <w:t>*</w:t>
      </w:r>
      <w:r w:rsidR="00792A32">
        <w:rPr>
          <w:i/>
          <w:spacing w:val="-4"/>
          <w:sz w:val="20"/>
          <w:szCs w:val="20"/>
        </w:rPr>
        <w:t xml:space="preserve"> </w:t>
      </w:r>
      <w:r w:rsidR="0002519A" w:rsidRPr="00DE62E4">
        <w:rPr>
          <w:i/>
          <w:spacing w:val="-4"/>
          <w:sz w:val="20"/>
          <w:szCs w:val="20"/>
        </w:rPr>
        <w:t>W przypadku, gdy W</w:t>
      </w:r>
      <w:r w:rsidR="0002519A">
        <w:rPr>
          <w:i/>
          <w:spacing w:val="-4"/>
          <w:sz w:val="20"/>
          <w:szCs w:val="20"/>
        </w:rPr>
        <w:t xml:space="preserve">ykonawca </w:t>
      </w:r>
      <w:r w:rsidR="0002519A" w:rsidRPr="00DE62E4">
        <w:rPr>
          <w:i/>
          <w:spacing w:val="-4"/>
          <w:sz w:val="20"/>
          <w:szCs w:val="20"/>
        </w:rPr>
        <w:t xml:space="preserve">wpisze termin naprawy gwarancyjnej w wymiarze powyżej 10 dni roboczych </w:t>
      </w:r>
      <w:r w:rsidR="0002519A">
        <w:rPr>
          <w:i/>
          <w:spacing w:val="-4"/>
          <w:sz w:val="20"/>
          <w:szCs w:val="20"/>
        </w:rPr>
        <w:t>Z</w:t>
      </w:r>
      <w:r w:rsidR="0002519A" w:rsidRPr="00DE62E4">
        <w:rPr>
          <w:i/>
          <w:spacing w:val="-4"/>
          <w:sz w:val="20"/>
          <w:szCs w:val="20"/>
        </w:rPr>
        <w:t>amawiający odrzuci ofertę jako niezgodną z SIWZ.</w:t>
      </w:r>
    </w:p>
    <w:p w:rsidR="00F819C7" w:rsidRPr="00526129" w:rsidRDefault="00526129" w:rsidP="000E61B3">
      <w:pPr>
        <w:spacing w:line="19" w:lineRule="atLeast"/>
        <w:ind w:left="142" w:hanging="284"/>
        <w:jc w:val="both"/>
        <w:rPr>
          <w:bCs/>
          <w:i/>
          <w:sz w:val="20"/>
          <w:szCs w:val="20"/>
        </w:rPr>
      </w:pPr>
      <w:r w:rsidRPr="00526129">
        <w:rPr>
          <w:bCs/>
          <w:i/>
          <w:sz w:val="20"/>
          <w:szCs w:val="20"/>
        </w:rPr>
        <w:t>** Wykonawca może zaoferować termin realizacji w przedziale od 14 do 21 dni. W przypadku, gdy Wykonawca poda</w:t>
      </w:r>
      <w:r w:rsidR="000E61B3">
        <w:rPr>
          <w:bCs/>
          <w:i/>
          <w:sz w:val="20"/>
          <w:szCs w:val="20"/>
        </w:rPr>
        <w:t xml:space="preserve"> </w:t>
      </w:r>
      <w:r w:rsidR="0002519A">
        <w:rPr>
          <w:bCs/>
          <w:i/>
          <w:sz w:val="20"/>
          <w:szCs w:val="20"/>
        </w:rPr>
        <w:br/>
      </w:r>
      <w:r w:rsidRPr="00526129">
        <w:rPr>
          <w:bCs/>
          <w:i/>
          <w:sz w:val="20"/>
          <w:szCs w:val="20"/>
        </w:rPr>
        <w:t xml:space="preserve">termin realizacji dłuższy niż 21 dni, oferta Wykonawcy będzie podlegała odrzuceniu. W przypadku gdy </w:t>
      </w:r>
      <w:r w:rsidR="0002519A">
        <w:rPr>
          <w:bCs/>
          <w:i/>
          <w:sz w:val="20"/>
          <w:szCs w:val="20"/>
        </w:rPr>
        <w:br/>
      </w:r>
      <w:r w:rsidRPr="00526129">
        <w:rPr>
          <w:bCs/>
          <w:i/>
          <w:sz w:val="20"/>
          <w:szCs w:val="20"/>
        </w:rPr>
        <w:t>Wykonawca poda termin realizacji krótszy niż 14 dni, ocenie będzie podlegał termin realizacji 14 dni.</w:t>
      </w:r>
    </w:p>
    <w:p w:rsidR="00F819C7" w:rsidRDefault="0074663C" w:rsidP="00541055">
      <w:pPr>
        <w:widowControl w:val="0"/>
        <w:adjustRightInd w:val="0"/>
        <w:ind w:left="284" w:hanging="426"/>
        <w:textAlignment w:val="baseline"/>
        <w:outlineLvl w:val="1"/>
        <w:rPr>
          <w:bCs/>
          <w:i/>
          <w:sz w:val="20"/>
          <w:szCs w:val="20"/>
        </w:rPr>
      </w:pPr>
      <w:r w:rsidRPr="00526129">
        <w:rPr>
          <w:b/>
          <w:bCs/>
          <w:i/>
          <w:sz w:val="20"/>
          <w:szCs w:val="20"/>
        </w:rPr>
        <w:t>***</w:t>
      </w:r>
      <w:r w:rsidR="00792A32">
        <w:rPr>
          <w:bCs/>
          <w:i/>
          <w:sz w:val="20"/>
          <w:szCs w:val="20"/>
        </w:rPr>
        <w:t xml:space="preserve"> </w:t>
      </w:r>
      <w:r w:rsidRPr="00526129">
        <w:rPr>
          <w:bCs/>
          <w:i/>
          <w:sz w:val="20"/>
          <w:szCs w:val="20"/>
        </w:rPr>
        <w:t>niepotrzebne skreślić</w:t>
      </w:r>
    </w:p>
    <w:p w:rsidR="00490F7B" w:rsidRPr="005E4127" w:rsidRDefault="008C7336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bookmarkStart w:id="2" w:name="_GoBack"/>
      <w:bookmarkEnd w:id="2"/>
      <w:r>
        <w:rPr>
          <w:b/>
          <w:bCs/>
        </w:rPr>
        <w:lastRenderedPageBreak/>
        <w:t xml:space="preserve">Załącznik </w:t>
      </w:r>
      <w:r w:rsidR="00490F7B" w:rsidRPr="005E4127">
        <w:rPr>
          <w:b/>
          <w:bCs/>
        </w:rPr>
        <w:t xml:space="preserve">A do </w:t>
      </w:r>
      <w:r>
        <w:rPr>
          <w:b/>
          <w:bCs/>
        </w:rPr>
        <w:t>formularza oferty</w:t>
      </w:r>
    </w:p>
    <w:p w:rsidR="00490F7B" w:rsidRPr="005E4127" w:rsidRDefault="00490F7B" w:rsidP="00490F7B">
      <w:pPr>
        <w:widowControl w:val="0"/>
        <w:adjustRightInd w:val="0"/>
        <w:jc w:val="right"/>
        <w:textAlignment w:val="baseline"/>
        <w:outlineLvl w:val="1"/>
        <w:rPr>
          <w:b/>
          <w:spacing w:val="8"/>
        </w:rPr>
      </w:pPr>
      <w:r w:rsidRPr="005E4127">
        <w:rPr>
          <w:b/>
          <w:spacing w:val="8"/>
        </w:rPr>
        <w:t xml:space="preserve">Część I zamówienia </w:t>
      </w:r>
    </w:p>
    <w:p w:rsidR="00490F7B" w:rsidRPr="005E4127" w:rsidRDefault="00490F7B" w:rsidP="000D66AB">
      <w:pPr>
        <w:widowControl w:val="0"/>
        <w:adjustRightInd w:val="0"/>
        <w:spacing w:before="240" w:after="120"/>
        <w:jc w:val="center"/>
        <w:textAlignment w:val="baseline"/>
        <w:outlineLvl w:val="1"/>
        <w:rPr>
          <w:b/>
          <w:spacing w:val="8"/>
        </w:rPr>
      </w:pPr>
      <w:r w:rsidRPr="005E4127">
        <w:rPr>
          <w:b/>
          <w:spacing w:val="8"/>
        </w:rPr>
        <w:t>Szczegółowy opis przedmiotu zamówienia</w:t>
      </w:r>
      <w:r w:rsidR="008F0935">
        <w:rPr>
          <w:b/>
          <w:spacing w:val="8"/>
        </w:rPr>
        <w:t>/opis oferowanego towaru</w:t>
      </w:r>
    </w:p>
    <w:p w:rsidR="00490F7B" w:rsidRPr="00E712CD" w:rsidRDefault="00E712CD" w:rsidP="00490F7B">
      <w:pPr>
        <w:widowControl w:val="0"/>
        <w:adjustRightInd w:val="0"/>
        <w:jc w:val="center"/>
        <w:textAlignment w:val="baseline"/>
        <w:outlineLvl w:val="1"/>
        <w:rPr>
          <w:b/>
          <w:i/>
        </w:rPr>
      </w:pPr>
      <w:r w:rsidRPr="00E712CD">
        <w:rPr>
          <w:b/>
          <w:i/>
        </w:rPr>
        <w:t>Z</w:t>
      </w:r>
      <w:r w:rsidR="00490F7B" w:rsidRPr="00E712CD">
        <w:rPr>
          <w:b/>
          <w:i/>
        </w:rPr>
        <w:t>akup i dostawa sprzętu komputerowego i oprogramowania</w:t>
      </w:r>
    </w:p>
    <w:p w:rsidR="00490F7B" w:rsidRPr="005E4127" w:rsidRDefault="00490F7B" w:rsidP="008618BF">
      <w:pPr>
        <w:keepNext/>
        <w:numPr>
          <w:ilvl w:val="0"/>
          <w:numId w:val="36"/>
        </w:numPr>
        <w:spacing w:before="120"/>
        <w:ind w:left="924" w:hanging="357"/>
        <w:outlineLvl w:val="1"/>
        <w:rPr>
          <w:b/>
          <w:bCs/>
          <w:iCs/>
        </w:rPr>
      </w:pPr>
      <w:bookmarkStart w:id="3" w:name="_Toc455647981"/>
      <w:r w:rsidRPr="005E4127">
        <w:rPr>
          <w:b/>
          <w:bCs/>
          <w:iCs/>
          <w:sz w:val="22"/>
          <w:szCs w:val="22"/>
        </w:rPr>
        <w:t xml:space="preserve">Komputer przenośny </w:t>
      </w:r>
      <w:bookmarkEnd w:id="3"/>
      <w:r w:rsidRPr="005E4127">
        <w:rPr>
          <w:b/>
          <w:bCs/>
          <w:iCs/>
          <w:sz w:val="22"/>
          <w:szCs w:val="22"/>
        </w:rPr>
        <w:t>1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9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8618BF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90F7B" w:rsidRPr="005E4127" w:rsidTr="000D66AB">
        <w:tc>
          <w:tcPr>
            <w:tcW w:w="2268" w:type="dxa"/>
            <w:shd w:val="clear" w:color="auto" w:fill="FDE9D9"/>
            <w:vAlign w:val="center"/>
          </w:tcPr>
          <w:p w:rsidR="00490F7B" w:rsidRPr="005E4127" w:rsidRDefault="00490F7B" w:rsidP="000D66A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0D66A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90F7B" w:rsidRPr="005E4127" w:rsidRDefault="00490F7B" w:rsidP="000D66A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Notebook</w:t>
            </w: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Procesor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Minimum 860 punktów osiągniętych w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BAPCo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SYSmark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2014 wynik jest średnią notą z wszystkich testów : Office Productivity, Media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Creation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oraz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Data/Financial Analysis przy trzech iteracjach każdego testu)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Płyta główna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BIOS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FLASH EPROM posiadający zawansowane procedury oszczędzania energii;</w:t>
            </w:r>
          </w:p>
          <w:p w:rsidR="00490F7B" w:rsidRPr="005E4127" w:rsidRDefault="00490F7B" w:rsidP="000D66A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BIOS musi zawierać nieulotną informację z nazwą producenta, nazwą produktu, jego numerem seryjnym oraz MAC adresem </w:t>
            </w:r>
            <w:r w:rsidRPr="000D66AB">
              <w:rPr>
                <w:rFonts w:eastAsia="Calibri"/>
                <w:spacing w:val="-4"/>
                <w:sz w:val="16"/>
                <w:szCs w:val="16"/>
                <w:lang w:eastAsia="en-US"/>
              </w:rPr>
              <w:t>karty sieciowej, a także informację o typie zainstalowanego procesora wraz z ich numerami seryjnymi. M</w:t>
            </w:r>
            <w:r w:rsidRPr="000D66AB">
              <w:rPr>
                <w:color w:val="000000"/>
                <w:spacing w:val="-4"/>
                <w:sz w:val="16"/>
                <w:szCs w:val="16"/>
              </w:rPr>
              <w:t>echanizm „Plug and Play”;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Pamięć RAM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4GB z możliwością rozbudowy do 16GB o częstotliwości min 1600MHz, DDR4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Dysk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HDD min. 230GB lub SSD min. 230 GB</w:t>
            </w:r>
            <w:r w:rsidR="000D66AB">
              <w:rPr>
                <w:color w:val="000000"/>
                <w:sz w:val="16"/>
                <w:szCs w:val="16"/>
              </w:rPr>
              <w:t xml:space="preserve">, 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system bezpieczeństwa zapobiegający uszkodzeniu dysku poprzez parkowanie głowicy dysku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graficzna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Zgodna z DirectX 10</w:t>
            </w: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Głośniki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Głośniki zamontowane w obudowie komputera</w:t>
            </w:r>
          </w:p>
        </w:tc>
      </w:tr>
      <w:tr w:rsidR="00490F7B" w:rsidRPr="005E4127" w:rsidTr="000D66AB">
        <w:trPr>
          <w:trHeight w:val="148"/>
        </w:trPr>
        <w:tc>
          <w:tcPr>
            <w:tcW w:w="2268" w:type="dxa"/>
            <w:vMerge w:val="restart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napędy i porty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3 x USB; w tym: min.2 x USB 3.0 i min 1 x USB typ C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146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dedykowane złącze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replikatora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portów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146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nagrywarka DVD ± RW, z możliwością zapisu płyt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Matryca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snapToGrid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Przekątna min. 15,6 ”,Matowy, W standardzie 16:9 lub 16:10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Waga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max. 2,4 kg, bez urządzeń zewnętrznych, z baterią.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Wymagania dotyczące baterii/zasilania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uniwersalny zasilacz 110 - 240V;</w:t>
            </w:r>
          </w:p>
          <w:p w:rsidR="00490F7B" w:rsidRPr="005E4127" w:rsidRDefault="00490F7B" w:rsidP="008618BF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akumulator Li-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Ion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>, min. 45Wh;</w:t>
            </w:r>
          </w:p>
          <w:p w:rsidR="00490F7B" w:rsidRPr="005E4127" w:rsidRDefault="00490F7B" w:rsidP="008618BF">
            <w:pPr>
              <w:spacing w:line="216" w:lineRule="auto"/>
              <w:rPr>
                <w:color w:val="000000"/>
                <w:sz w:val="16"/>
                <w:szCs w:val="16"/>
                <w:highlight w:val="yellow"/>
              </w:rPr>
            </w:pPr>
            <w:r w:rsidRPr="005E4127">
              <w:rPr>
                <w:color w:val="000000"/>
                <w:sz w:val="16"/>
                <w:szCs w:val="16"/>
              </w:rPr>
              <w:t>- mechanizmy ostrzegania i nadzoru stanu akumulatora.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  <w:highlight w:val="yellow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Obudowa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Obudowa w kolorze czarnym, szarym, grafitowym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sieciowa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dupleks, 100Mbps half i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full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dupleks oraz Auto (niezajmująca portu USB);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443"/>
        </w:trPr>
        <w:tc>
          <w:tcPr>
            <w:tcW w:w="2268" w:type="dxa"/>
            <w:vMerge w:val="restart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Karta Wi-Fi / Bluetooth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karta sieciowa Wi-Fi obsługująca sieci 802.11 b/g/n</w:t>
            </w:r>
            <w:r w:rsidR="00792A3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z możliwością wyłączenia, wewnętrzna (niezajmująca portu USB);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305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karta Bluetooth: z możliwością wyłączenia, wewnętrzna (niezajmująca portu USB);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Zastosowanie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Mobilna platforma wykorzystywana do aplikacji biurowych, pakietu Office, obsługi e-mail, obsługi maszyn wirtualnych</w:t>
            </w:r>
          </w:p>
        </w:tc>
      </w:tr>
      <w:tr w:rsidR="00490F7B" w:rsidRPr="005E4127" w:rsidTr="000D66AB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Normy i certyfikaty</w:t>
            </w:r>
          </w:p>
        </w:tc>
        <w:tc>
          <w:tcPr>
            <w:tcW w:w="8477" w:type="dxa"/>
            <w:gridSpan w:val="2"/>
            <w:shd w:val="clear" w:color="auto" w:fill="FDE9D9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Certyfikacja Energy Star w wersji co najmniej 5.0 dla oferowanego modelu komputera - Wymagane jest, aby oferowany model komputera znajdował się na liście produktów certyfikowanych przez U.S.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Environemental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Protection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Agency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(EPA) i był uprawniony do oznaczenia logo Energy Star w wersji 5.0</w:t>
            </w:r>
          </w:p>
        </w:tc>
      </w:tr>
      <w:tr w:rsidR="00490F7B" w:rsidRPr="005E4127" w:rsidTr="000D66AB">
        <w:trPr>
          <w:trHeight w:val="397"/>
        </w:trPr>
        <w:tc>
          <w:tcPr>
            <w:tcW w:w="2268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System operacyjny, oprogramowanie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Licencja dla Windows 10 pro 64 bit w polskiej wersji językowej (preinstalowany na dysku twardym) wraz z nośnikiem (płyta przygotowana przez producenta lub autoryzowanego dystrybutora komputera) pozwalającym na 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Ponowną instalację systemu niewymagającą wpisywania klucza rejestracyjnego lub rejestracji poprzez Internet czy telefon lub równoważny: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posiadający co najmniej te same funkcjonalności, oferujący pełną integrację z wdrożoną w resorcie finansów usługą katalogową Microsoft Active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Directory;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nawiązanie połączenia z komputerem za</w:t>
            </w:r>
            <w:r w:rsidRPr="005E4127">
              <w:rPr>
                <w:sz w:val="25"/>
                <w:szCs w:val="25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pomocą funkcji pulpitu zdalnego;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zainstalowanie i korzystanie w pełnym zakresie (zapewnienie ochrony antywirusowej komputera - tj. uruchomione procesy, pamięć RAM) z korporacyjnego pakietu Trend Micro Office Scan w wersji 10.x stanowiącej</w:t>
            </w:r>
            <w:r w:rsidR="000D66AB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element systemu firmy Trend Micro wdrożonego w resorcie finansów;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kątem działania w tej przeglądarce.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Postanowienia licencyjne powinny zezwalać Zamawiającemu</w:t>
            </w:r>
            <w:r w:rsidR="000D66AB">
              <w:rPr>
                <w:color w:val="000000"/>
                <w:sz w:val="16"/>
                <w:szCs w:val="16"/>
              </w:rPr>
              <w:t xml:space="preserve"> n</w:t>
            </w:r>
            <w:r w:rsidRPr="005E4127">
              <w:rPr>
                <w:color w:val="000000"/>
                <w:sz w:val="16"/>
                <w:szCs w:val="16"/>
              </w:rPr>
              <w:t>a zmianę wersji systemu operacyjnego na starszą.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Program do nagrywania płyt CD-RW, DVD-RW w polskiej wersji językowej (nośnik i licencja).</w:t>
            </w:r>
          </w:p>
          <w:p w:rsidR="00490F7B" w:rsidRPr="005E4127" w:rsidRDefault="00490F7B" w:rsidP="000D66AB">
            <w:pPr>
              <w:rPr>
                <w:color w:val="000000"/>
                <w:sz w:val="16"/>
                <w:szCs w:val="16"/>
              </w:rPr>
            </w:pPr>
            <w:r w:rsidRPr="000D66AB">
              <w:rPr>
                <w:color w:val="000000"/>
                <w:spacing w:val="-2"/>
                <w:sz w:val="16"/>
                <w:szCs w:val="16"/>
              </w:rPr>
              <w:t>Komplet sterowników do poszczególnych podzespołów,</w:t>
            </w:r>
            <w:r w:rsidR="000D66AB" w:rsidRPr="000D66AB">
              <w:rPr>
                <w:color w:val="000000"/>
                <w:spacing w:val="-2"/>
                <w:sz w:val="16"/>
                <w:szCs w:val="16"/>
              </w:rPr>
              <w:t xml:space="preserve"> w t</w:t>
            </w:r>
            <w:r w:rsidRPr="000D66AB">
              <w:rPr>
                <w:color w:val="000000"/>
                <w:spacing w:val="-2"/>
                <w:sz w:val="16"/>
                <w:szCs w:val="16"/>
              </w:rPr>
              <w:t xml:space="preserve">ym dla ww. systemu operacyjnego na nośnikach </w:t>
            </w:r>
            <w:proofErr w:type="spellStart"/>
            <w:r w:rsidRPr="000D66AB">
              <w:rPr>
                <w:color w:val="000000"/>
                <w:spacing w:val="-2"/>
                <w:sz w:val="16"/>
                <w:szCs w:val="16"/>
              </w:rPr>
              <w:t>CD-Rom</w:t>
            </w:r>
            <w:proofErr w:type="spellEnd"/>
            <w:r w:rsidR="000D66AB" w:rsidRPr="000D66AB">
              <w:rPr>
                <w:color w:val="000000"/>
                <w:spacing w:val="-2"/>
                <w:sz w:val="16"/>
                <w:szCs w:val="16"/>
              </w:rPr>
              <w:t xml:space="preserve"> </w:t>
            </w:r>
            <w:r w:rsidRPr="000D66AB">
              <w:rPr>
                <w:color w:val="000000"/>
                <w:spacing w:val="-2"/>
                <w:sz w:val="16"/>
                <w:szCs w:val="16"/>
              </w:rPr>
              <w:t>lub DVD-ROM</w:t>
            </w:r>
            <w:r w:rsidRPr="005E4127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04"/>
        </w:trPr>
        <w:tc>
          <w:tcPr>
            <w:tcW w:w="2268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Torba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Dodatkowe przegrody - na akcesoria (CD, myszkę, długopisy itp.), z oddzieloną przegrodą na dokumenty A4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Rodzaj materiału- z trudno brudzących się materiałów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Kolor- </w:t>
            </w:r>
            <w:r w:rsidRPr="005E4127">
              <w:rPr>
                <w:color w:val="000000"/>
                <w:sz w:val="16"/>
                <w:szCs w:val="16"/>
              </w:rPr>
              <w:tab/>
              <w:t>czarny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Wymiary zewnętrzne- dedykowana do rozmiaru matrycy 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Dodatkowe elementy: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 w:rsidR="000D66AB">
              <w:rPr>
                <w:color w:val="000000"/>
                <w:sz w:val="16"/>
                <w:szCs w:val="16"/>
              </w:rPr>
              <w:t>w</w:t>
            </w:r>
            <w:r w:rsidRPr="005E4127">
              <w:rPr>
                <w:color w:val="000000"/>
                <w:sz w:val="16"/>
                <w:szCs w:val="16"/>
              </w:rPr>
              <w:t>szystkie ściany i boki usztywnione, zapewniające komputerowi ochronę przed przypadkowymi uderzeniami oraz izolację termiczną.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</w:t>
            </w:r>
            <w:r w:rsidR="000D66AB">
              <w:rPr>
                <w:color w:val="000000"/>
                <w:sz w:val="16"/>
                <w:szCs w:val="16"/>
              </w:rPr>
              <w:t>w</w:t>
            </w:r>
            <w:r w:rsidRPr="005E4127">
              <w:rPr>
                <w:color w:val="000000"/>
                <w:sz w:val="16"/>
                <w:szCs w:val="16"/>
              </w:rPr>
              <w:t>yposażona w system idealnego dopasowania do wielkości sprzętu - zabezpiecza laptop przed przesunięciami.</w:t>
            </w:r>
          </w:p>
          <w:p w:rsidR="00490F7B" w:rsidRPr="005E4127" w:rsidRDefault="000D66AB" w:rsidP="000D66AB">
            <w:pPr>
              <w:autoSpaceDE w:val="0"/>
              <w:autoSpaceDN w:val="0"/>
              <w:ind w:left="119" w:hanging="113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 m</w:t>
            </w:r>
            <w:r w:rsidR="00490F7B" w:rsidRPr="005E4127">
              <w:rPr>
                <w:color w:val="000000"/>
                <w:sz w:val="16"/>
                <w:szCs w:val="16"/>
              </w:rPr>
              <w:t>etalowe elementy mocujące pasek</w:t>
            </w:r>
          </w:p>
        </w:tc>
        <w:tc>
          <w:tcPr>
            <w:tcW w:w="3941" w:type="dxa"/>
            <w:shd w:val="clear" w:color="auto" w:fill="FFFFFF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397"/>
        </w:trPr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Wymagania dodatkowe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</w:t>
            </w:r>
            <w:r w:rsidR="000D66AB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Klawiatura w układzie US, polskie znaki zgodne z układem w MS Windows „polski programisty”, klawiatura musi być wyposażona w 2 klawisze ALT (prawy i lewy).</w:t>
            </w:r>
          </w:p>
          <w:p w:rsidR="00490F7B" w:rsidRPr="005E4127" w:rsidRDefault="000D66A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   </w:t>
            </w:r>
            <w:r w:rsidR="00490F7B" w:rsidRPr="005E4127">
              <w:rPr>
                <w:rFonts w:eastAsia="Calibri"/>
                <w:sz w:val="16"/>
                <w:szCs w:val="16"/>
                <w:lang w:eastAsia="en-US"/>
              </w:rPr>
              <w:t>Klawiatura odporna na zalanie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</w:t>
            </w:r>
            <w:r w:rsidR="000E6679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Dodatkowa klawiatura na USB spełniająca powyższe parametry: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Wbudowana konsola dotykowa (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TouchPad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) z min. dwoma klawiszami funkcyjnymi,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oraz wydzielonym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scroll’em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Zewnętrzna optyczna mysz przewodowa ze złączem USB, dwuklawiszową z rolką, z podkładką pod mysz.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Wzmocniona obudowa.</w:t>
            </w:r>
          </w:p>
          <w:p w:rsidR="00490F7B" w:rsidRPr="005E4127" w:rsidRDefault="00490F7B" w:rsidP="000D66AB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Metalowe zawiasy ekranu notebooka.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185"/>
        </w:trPr>
        <w:tc>
          <w:tcPr>
            <w:tcW w:w="2268" w:type="dxa"/>
            <w:vMerge w:val="restart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Urządzenia zabezpieczające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wbudowany czytnik linii papilarnych, czytnik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SmartCard</w:t>
            </w:r>
            <w:proofErr w:type="spellEnd"/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185"/>
        </w:trPr>
        <w:tc>
          <w:tcPr>
            <w:tcW w:w="2268" w:type="dxa"/>
            <w:vMerge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0E6679">
            <w:pPr>
              <w:ind w:left="113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wbudowany moduł szyfrujący w standardzie TPM 1.2 z</w:t>
            </w:r>
            <w:r w:rsidR="000E6679">
              <w:rPr>
                <w:color w:val="000000"/>
                <w:sz w:val="16"/>
                <w:szCs w:val="16"/>
              </w:rPr>
              <w:t> </w:t>
            </w:r>
            <w:r w:rsidRPr="005E4127">
              <w:rPr>
                <w:color w:val="000000"/>
                <w:sz w:val="16"/>
                <w:szCs w:val="16"/>
              </w:rPr>
              <w:t>obsługującym oprogramowaniem</w:t>
            </w:r>
          </w:p>
        </w:tc>
        <w:tc>
          <w:tcPr>
            <w:tcW w:w="3941" w:type="dxa"/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8"/>
        </w:trPr>
        <w:tc>
          <w:tcPr>
            <w:tcW w:w="2268" w:type="dxa"/>
            <w:vMerge w:val="restart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Wyposażenie multimedialne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16 bit stereo;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 wbudowany głośnik;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min. 1 wyjście audio mini-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oraz 1 wejście mikrofonowe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mini-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jack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lub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 xml:space="preserve">min. 1 złącze wejścia/wyjścia audio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combo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- min. 1 złącze HDMI lub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Displayport</w:t>
            </w:r>
            <w:proofErr w:type="spellEnd"/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możliwość jednoczesnego wyświetlania obrazu na wewnętrznym wyświetlaczu oraz zewnętrznym urządzeniu wizualnym;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złącze D-SUB 15 pin i/lub DVI (w przypadku zastosowania złącza</w:t>
            </w:r>
            <w:r w:rsidR="00792A3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DVI musi być dołączony konwerter umożliwiający podłączenie urządzenia posiadającego złącze D-SUB 15 pin ) 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27"/>
        </w:trPr>
        <w:tc>
          <w:tcPr>
            <w:tcW w:w="2268" w:type="dxa"/>
            <w:vMerge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0E6679">
            <w:pPr>
              <w:ind w:left="119" w:hanging="113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- wbudowana kamera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0D66AB">
        <w:trPr>
          <w:trHeight w:val="267"/>
        </w:trPr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Zabezpieczenie zasilania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Listwa zasilająca przeciwprzepięciowa z wyłącznikiem, uziemieniem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min. 5 gniazd</w:t>
            </w:r>
          </w:p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Linka zabezpieczająca na klucz 1,5m</w:t>
            </w:r>
          </w:p>
        </w:tc>
      </w:tr>
      <w:tr w:rsidR="00490F7B" w:rsidRPr="005E4127" w:rsidTr="000D66AB">
        <w:trPr>
          <w:trHeight w:val="267"/>
        </w:trPr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490F7B" w:rsidRPr="005E4127" w:rsidRDefault="00490F7B" w:rsidP="005E62E4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 min. 5-letnią gwarancją producenta lub jego przedstawiciela w Polsce.</w:t>
            </w:r>
          </w:p>
        </w:tc>
      </w:tr>
    </w:tbl>
    <w:p w:rsidR="00490F7B" w:rsidRPr="005E4127" w:rsidRDefault="00490F7B" w:rsidP="008618BF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>PC- Stacja robocza 1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32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8618B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0E6679" w:rsidRPr="005E4127" w:rsidTr="004B76B2">
        <w:tc>
          <w:tcPr>
            <w:tcW w:w="2268" w:type="dxa"/>
            <w:shd w:val="clear" w:color="auto" w:fill="FDE9D9"/>
            <w:vAlign w:val="center"/>
          </w:tcPr>
          <w:p w:rsidR="000E6679" w:rsidRPr="005E4127" w:rsidRDefault="000E6679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0E6679" w:rsidRPr="005E4127" w:rsidRDefault="000E6679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0E6679" w:rsidRPr="005E4127" w:rsidRDefault="000E6679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Stacja robocza</w:t>
            </w: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8618BF">
            <w:pPr>
              <w:spacing w:line="252" w:lineRule="auto"/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Minimum 830 punktów osiągniętych w </w:t>
            </w:r>
            <w:proofErr w:type="spellStart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BAPCo</w:t>
            </w:r>
            <w:proofErr w:type="spellEnd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SYSmark</w:t>
            </w:r>
            <w:proofErr w:type="spellEnd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2014 wynik jest średnią notą z wszystkich testów : Office Productivity, Media </w:t>
            </w:r>
            <w:proofErr w:type="spellStart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Creation</w:t>
            </w:r>
            <w:proofErr w:type="spellEnd"/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oraz</w:t>
            </w:r>
            <w:r w:rsidR="00792A32">
              <w:rPr>
                <w:rFonts w:eastAsia="Calibri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pacing w:val="-4"/>
                <w:sz w:val="16"/>
                <w:szCs w:val="16"/>
                <w:lang w:eastAsia="en-US"/>
              </w:rPr>
              <w:t>Data/Financial Analysis przy trzech iteracjach każdego testu)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Płyta główna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</w:t>
            </w:r>
            <w:r w:rsidR="00E51169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n</w:t>
            </w: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arzędzie do automatycznej aktualizacji sterowników i BIOSU komputera,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możliwość selektywnego wyłączania portów USB (pojedynczo).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FLASH EPROM posiadający zawansowane procedury oszczędzania energii;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ind w:left="119" w:hanging="113"/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mechanizm „Plug and Play”;</w:t>
            </w: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 Sygnalizowanie uszkodzenia zasilacza;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ind w:left="119" w:hanging="113"/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>- na chipsecie rekomendowanym przez producenta procesora, zaprojektowana i wykonana przez producenta komputera.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ind w:left="119" w:hanging="113"/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8"/>
                <w:sz w:val="16"/>
                <w:szCs w:val="16"/>
                <w:lang w:eastAsia="en-US"/>
              </w:rPr>
              <w:t>- wyposażona w złącza: 1 x PCI-Express x 16, 3 x PCI-Express x 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Karta graficzna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spacing w:line="252" w:lineRule="auto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Zewnętrzna lub zintegrowana z płytą główną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Pamięć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8618BF">
            <w:pPr>
              <w:spacing w:line="252" w:lineRule="auto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min. 8GB, min. 2 wolne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sloty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pamięci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(DDR4)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Zastosowanie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8618BF">
            <w:pPr>
              <w:spacing w:line="252" w:lineRule="auto"/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Komputer stacjonarny wykorzystywany do aplikacji biurowych, pakietu Office, obsługi e-mail, obsługi maszyn wirtualnych</w:t>
            </w: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8618BF">
            <w:pPr>
              <w:spacing w:line="252" w:lineRule="auto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HDD min. 500GB SATA II lub SSD min. 500GB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94633E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633E" w:rsidRPr="005E4127" w:rsidRDefault="0094633E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uniwersalny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zasilacz 220 - 240V; min.300W</w:t>
            </w:r>
          </w:p>
        </w:tc>
      </w:tr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Typ obudowy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minitower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06222C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urządzenie objęte min. 5-letnią gwarancją producenta lub jego przedstawiciela w Polsce </w:t>
            </w:r>
          </w:p>
        </w:tc>
      </w:tr>
    </w:tbl>
    <w:p w:rsidR="008618BF" w:rsidRDefault="008618BF">
      <w:r>
        <w:br w:type="page"/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90F7B" w:rsidRPr="005E4127" w:rsidTr="000E667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>Wymagania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8618BF">
            <w:pPr>
              <w:autoSpaceDE w:val="0"/>
              <w:autoSpaceDN w:val="0"/>
              <w:spacing w:after="12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Przewodowa klawiatura w układzie US, polskie znaki zgodne z układem w MS Windows „polski programisty”, nad zespołem wydzielonych klawiszy kursorów, klawisze w następującym układzie: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8"/>
              <w:gridCol w:w="832"/>
              <w:gridCol w:w="900"/>
            </w:tblGrid>
            <w:tr w:rsidR="00490F7B" w:rsidRPr="005E4127" w:rsidTr="00E51169">
              <w:trPr>
                <w:trHeight w:val="520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Insert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Home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</w:p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UP</w:t>
                  </w:r>
                </w:p>
              </w:tc>
            </w:tr>
            <w:tr w:rsidR="00490F7B" w:rsidRPr="005E4127" w:rsidTr="00E51169">
              <w:trPr>
                <w:trHeight w:val="557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Delete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End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 xml:space="preserve"> Down</w:t>
                  </w:r>
                </w:p>
              </w:tc>
            </w:tr>
          </w:tbl>
          <w:p w:rsidR="00490F7B" w:rsidRPr="005E4127" w:rsidRDefault="00490F7B" w:rsidP="008618BF">
            <w:pPr>
              <w:autoSpaceDE w:val="0"/>
              <w:autoSpaceDN w:val="0"/>
              <w:spacing w:before="120"/>
              <w:ind w:left="119" w:hanging="113"/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>- Klawiatura musi być wyposażona w</w:t>
            </w:r>
            <w:r w:rsidR="00792A32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>2 klawisze ALT (prawy i lewy)</w:t>
            </w:r>
          </w:p>
          <w:p w:rsidR="00490F7B" w:rsidRPr="005E4127" w:rsidRDefault="00490F7B" w:rsidP="00E51169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Klawiatura spełniająca zalecenia określone w pkt 3.2 i 3.3 załącznika do rozporządzenia Ministra Pracy i Polityki Socjalnej z dnia 1 grudnia 1998 r. w sprawie bezpieczeństwa i higieny pracy na stanowiskach wyposażonych w monitory ekranowe (Dz. U. Nr 148, poz. 973), złącze: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PS2 lub USB</w:t>
            </w:r>
          </w:p>
          <w:p w:rsidR="00490F7B" w:rsidRPr="005E4127" w:rsidRDefault="00490F7B" w:rsidP="00E51169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Optyczna mysz przewodowa ze złączem USB, dwuklawiszową z rolką, z podkładką pod mysz.</w:t>
            </w:r>
          </w:p>
          <w:p w:rsidR="00490F7B" w:rsidRPr="005E4127" w:rsidRDefault="00490F7B" w:rsidP="00E51169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Nagrywarka DVD ± RW, z możliwością zapisu płyt dwuwarstwowych </w:t>
            </w:r>
          </w:p>
          <w:p w:rsidR="00490F7B" w:rsidRPr="005E4127" w:rsidRDefault="00490F7B" w:rsidP="00E51169">
            <w:pPr>
              <w:autoSpaceDE w:val="0"/>
              <w:autoSpaceDN w:val="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kabel przyłączeniowy UTP kat. 6a, dł. min. 5m, standard 2xRJ45 (wtyki WE8W), wykonany w wersji LSOH z kabla typu linka oraz wyposażony w konektory z menadżerem kabla z jednej i drugiej strony, zapewniający naturalny splot par w kablu. Szerokość wtyku kabla przyłączeniowego powinna wynosić nie więcej niż 12,5mm. Ułożenie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pinów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we wtyku kabla powinno być zrealizowane w dwóch płaszczyznach;</w:t>
            </w:r>
          </w:p>
          <w:p w:rsidR="00490F7B" w:rsidRPr="005E4127" w:rsidRDefault="00490F7B" w:rsidP="00E51169">
            <w:pPr>
              <w:autoSpaceDE w:val="0"/>
              <w:autoSpaceDN w:val="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kabel zasilający do PC o długości min. 3m zakończony wtykiem standardowym (wykorzystywanym w Polsce);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12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Porty zewnętrzne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min. 8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x USB (min. 2 z przodu obudowy i 4x USB 3.0);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val="en-US" w:eastAsia="en-US"/>
              </w:rPr>
              <w:t>- 1 x DVI,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val="en-US" w:eastAsia="en-US"/>
              </w:rPr>
              <w:t>- 1 x VGA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val="en-US" w:eastAsia="en-US"/>
              </w:rPr>
              <w:t>- 1 x</w:t>
            </w:r>
            <w:r w:rsidRPr="005E4127">
              <w:rPr>
                <w:rFonts w:eastAsia="Calibri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val="en-US" w:eastAsia="en-US"/>
              </w:rPr>
              <w:t>Displayport</w:t>
            </w:r>
            <w:proofErr w:type="spellEnd"/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nie dopuszcza się przejściówek i konwerterów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System operacyjny, oprogramowanie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Licencja dla Windows 10 pro 64 bit w polskiej wersji językowej (preinstalowany na dysku twardym) wraz z nośnikiem (płyta przygotowana przez producenta lub autoryzowanego dystrybutora komputera) pozwalającym na 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Ponowną instalację systemu niewymagającą wpisywania klucza rejestracyjnego lub rejestracji poprzez Internet czy telefon lub równoważny:</w:t>
            </w:r>
          </w:p>
          <w:p w:rsidR="00490F7B" w:rsidRPr="005E4127" w:rsidRDefault="00490F7B" w:rsidP="00E51169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posiadający co najmniej te same funkcjonalności, oferujący pełną integrację z wdrożoną w resorcie finansów usługą katalogową Microsoft Active</w:t>
            </w:r>
            <w:r w:rsidR="00792A3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Directory;</w:t>
            </w:r>
          </w:p>
          <w:p w:rsidR="00490F7B" w:rsidRPr="005E4127" w:rsidRDefault="00490F7B" w:rsidP="00E51169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nawiązanie połączenia z komputerem za</w:t>
            </w:r>
            <w:r w:rsidRPr="005E4127">
              <w:rPr>
                <w:spacing w:val="-4"/>
                <w:sz w:val="25"/>
                <w:szCs w:val="25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pomocą funkcji pulpitu zdalnego;</w:t>
            </w:r>
          </w:p>
          <w:p w:rsidR="00490F7B" w:rsidRPr="005E4127" w:rsidRDefault="00490F7B" w:rsidP="00E51169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490F7B" w:rsidRPr="005E4127" w:rsidRDefault="00490F7B" w:rsidP="00E51169">
            <w:pPr>
              <w:ind w:left="119" w:hanging="113"/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- umożliwiający zainstalowanie i korzystanie w pełnym zakresie (zapewnienie ochrony antywirusowej komputera - tj. uruchomione procesy, pamięć RAM) z korporacyjnego pakietu </w:t>
            </w:r>
            <w:r w:rsidRPr="005E4127">
              <w:rPr>
                <w:color w:val="000000"/>
                <w:spacing w:val="-6"/>
                <w:sz w:val="16"/>
                <w:szCs w:val="16"/>
              </w:rPr>
              <w:t>Trend Micro Office Scan w wersji 10.x stanowiącej element systemu firmy Trend Micro wdrożonego w resorcie finansów;</w:t>
            </w:r>
          </w:p>
          <w:p w:rsidR="00490F7B" w:rsidRPr="005E4127" w:rsidRDefault="00490F7B" w:rsidP="00E51169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</w:t>
            </w:r>
            <w:r w:rsidR="00792A3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kątem działania w tej przeglądarce.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Postanowienia licencyjne powinny zezwalać Zamawiającemu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Na zmianę wersji systemu operacyjnego na starszą.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Program do nagrywania płyt CD-RW, DVD-RW w polskiej wersji językowej (nośnik i licencja).</w:t>
            </w:r>
          </w:p>
          <w:p w:rsidR="00490F7B" w:rsidRPr="005E4127" w:rsidRDefault="00490F7B" w:rsidP="00E51169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Komplet sterowników do poszczególnych podzespołów,</w:t>
            </w:r>
            <w:r w:rsidR="00E51169">
              <w:rPr>
                <w:color w:val="000000"/>
                <w:spacing w:val="-4"/>
                <w:sz w:val="16"/>
                <w:szCs w:val="16"/>
              </w:rPr>
              <w:t xml:space="preserve"> w t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ym dla ww. systemu operacyjnego na nośnikach </w:t>
            </w:r>
            <w:proofErr w:type="spellStart"/>
            <w:r w:rsidRPr="005E4127">
              <w:rPr>
                <w:color w:val="000000"/>
                <w:spacing w:val="-4"/>
                <w:sz w:val="16"/>
                <w:szCs w:val="16"/>
              </w:rPr>
              <w:t>CD-Rom</w:t>
            </w:r>
            <w:proofErr w:type="spellEnd"/>
            <w:r w:rsidR="00E51169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lub DVD-ROM.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Komunikacja przewodowa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dupleks, 100Mbps half i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dupleks oraz Auto (nie zajmująca portu USB);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Normy i certyfikaty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Certyfikacja Energy Star w wersji co najmniej 5.0 dla oferowanego modelu komputera - Wymagane jest, aby oferowany model komputera znajdował się na liście produktów certyfikowanych przez U.S.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Environemental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Protection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Agency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(EPA) i był uprawniony do oznaczenia logo Energy Star w wersji 5.0</w:t>
            </w:r>
          </w:p>
        </w:tc>
      </w:tr>
      <w:tr w:rsidR="00490F7B" w:rsidRPr="005E4127" w:rsidTr="000E6679">
        <w:trPr>
          <w:trHeight w:val="20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E51169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min. 1 wyjście audio mini-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jack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oraz 1 wejście mikrofonowe mini-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jack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lub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min. 1 złącze wejścia/wyjścia audio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combo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20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E51169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wbudowany czytnik kart SD w stacji , lub klawiaturze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0E6679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Zabezpieczenie zasilania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Listwa zasilająca przeciwprzepięciowa z wyłącznikiem, uziemieniem,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min. 5 gniazd </w:t>
            </w:r>
          </w:p>
        </w:tc>
      </w:tr>
    </w:tbl>
    <w:p w:rsidR="008618BF" w:rsidRPr="008618BF" w:rsidRDefault="008618BF" w:rsidP="008618BF">
      <w:pPr>
        <w:rPr>
          <w:rFonts w:eastAsia="Calibri"/>
          <w:lang w:eastAsia="en-US"/>
        </w:rPr>
      </w:pPr>
    </w:p>
    <w:p w:rsidR="00490F7B" w:rsidRPr="005E4127" w:rsidRDefault="00490F7B" w:rsidP="008618BF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lastRenderedPageBreak/>
        <w:t>PC- Stacja robocza 2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2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8618BF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Stacja robocza</w:t>
            </w: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Minimum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930 punktów osiągniętych w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BAPCo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</w:p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SYSmark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2014 wynik jest średnią notą z wszystkich testów : Office Productivity, Media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Creation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oraz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Data/Financial Analysis</w:t>
            </w:r>
          </w:p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przy trzech iteracjach każdego testu)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5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Płyta główna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</w:t>
            </w: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narzędzie do automatycznej aktualizacji sterowników i BIOSU komputera,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możliwość selektywnego wyłączania portów USB (pojedynczo).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FLASH EPROM posiadający zawansowane procedury oszczędzania energii;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- mechanizm „Plug and Play”;</w:t>
            </w: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 xml:space="preserve"> Sygnalizowanie uszkodzenia zasilacza;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6"/>
                <w:sz w:val="16"/>
                <w:szCs w:val="16"/>
                <w:lang w:eastAsia="en-US"/>
              </w:rPr>
              <w:t>- na chipsecie rekomendowanym przez producenta procesora, zaprojektowana i wykonana przez producenta komputera.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22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pacing w:val="-8"/>
                <w:sz w:val="16"/>
                <w:szCs w:val="16"/>
                <w:lang w:eastAsia="en-US"/>
              </w:rPr>
              <w:t>- wyposażona w złącza: 1 x PCI-Express x 16, 3 x PCI-Express x 1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Karta graficzna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Zewnętrzna lub zintegrowana z płytą główną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Pamięć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min. 16GB,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min. 2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wolne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sloty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pamięci DDR4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Zastosowanie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>Komputer stacjonarny wykorzystywany do aplikacji biurowych, pakietu Office, obsługi e-mail, obsługi maszyn wirtualnych</w:t>
            </w: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Dysk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HDD min. 500GB SATA II lub SSD min. 500GB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94633E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uniwersalny zasilacz 220 - 240V; min.300W</w:t>
            </w: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Typ obudowy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minitower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E97EAD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6"/>
                <w:sz w:val="16"/>
                <w:szCs w:val="16"/>
                <w:lang w:eastAsia="en-US"/>
              </w:rPr>
              <w:t xml:space="preserve">urządzenie objęte min. 5-letnią gwarancją producenta lub jego przedstawiciela w Polsce </w:t>
            </w:r>
          </w:p>
        </w:tc>
      </w:tr>
      <w:tr w:rsidR="00490F7B" w:rsidRPr="005E4127" w:rsidTr="00E5116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Wymagania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9150CD">
            <w:pPr>
              <w:autoSpaceDE w:val="0"/>
              <w:autoSpaceDN w:val="0"/>
              <w:spacing w:after="12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Przewodowa klawiatura w układzie US, polskie znaki zgodne z układem w MS Windows „polski programisty”, nad zespołem wydzielonych klawiszy kursorów, klawisze w następującym układzie: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8"/>
              <w:gridCol w:w="832"/>
              <w:gridCol w:w="900"/>
            </w:tblGrid>
            <w:tr w:rsidR="00490F7B" w:rsidRPr="005E4127" w:rsidTr="009150CD">
              <w:trPr>
                <w:trHeight w:val="480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Insert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Home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</w:p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UP</w:t>
                  </w:r>
                </w:p>
              </w:tc>
            </w:tr>
            <w:tr w:rsidR="00490F7B" w:rsidRPr="005E4127" w:rsidTr="009150CD">
              <w:trPr>
                <w:trHeight w:val="559"/>
                <w:jc w:val="center"/>
              </w:trPr>
              <w:tc>
                <w:tcPr>
                  <w:tcW w:w="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Delete</w:t>
                  </w:r>
                  <w:proofErr w:type="spellEnd"/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End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90F7B" w:rsidRPr="005E4127" w:rsidRDefault="00490F7B" w:rsidP="00242D2E">
                  <w:pPr>
                    <w:snapToGrid w:val="0"/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</w:pPr>
                  <w:proofErr w:type="spellStart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>Page</w:t>
                  </w:r>
                  <w:proofErr w:type="spellEnd"/>
                  <w:r w:rsidRPr="005E4127">
                    <w:rPr>
                      <w:rFonts w:eastAsia="Calibri"/>
                      <w:color w:val="000000"/>
                      <w:spacing w:val="-4"/>
                      <w:sz w:val="16"/>
                      <w:szCs w:val="16"/>
                      <w:lang w:eastAsia="en-US"/>
                    </w:rPr>
                    <w:t xml:space="preserve"> Down</w:t>
                  </w:r>
                </w:p>
              </w:tc>
            </w:tr>
          </w:tbl>
          <w:p w:rsidR="00490F7B" w:rsidRPr="005E4127" w:rsidRDefault="00490F7B" w:rsidP="009150CD">
            <w:pPr>
              <w:autoSpaceDE w:val="0"/>
              <w:autoSpaceDN w:val="0"/>
              <w:spacing w:before="120"/>
              <w:ind w:left="119" w:hanging="113"/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>- Klawiatura musi być wyposażona w</w:t>
            </w:r>
            <w:r w:rsidR="00792A32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8"/>
                <w:sz w:val="16"/>
                <w:szCs w:val="16"/>
                <w:lang w:eastAsia="en-US"/>
              </w:rPr>
              <w:t>2 klawisze ALT (prawy i lewy)</w:t>
            </w:r>
          </w:p>
          <w:p w:rsidR="00490F7B" w:rsidRPr="005E4127" w:rsidRDefault="00490F7B" w:rsidP="009150CD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Klawiatura spełniająca zalecenia określone w pkt 3.2 i 3.3 załącznika do rozporządzenia Ministra Pracy i Polityki Socjalnej z dnia 1</w:t>
            </w:r>
            <w:r w:rsidR="009150CD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 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grudnia 1998 r. w sprawie bezpieczeństwa i higieny pracy na stanowiskach wyposażonych w monitory ekranowe (Dz. U. Nr 148, poz. 973), złącze: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PS2 lub USB</w:t>
            </w:r>
          </w:p>
          <w:p w:rsidR="00490F7B" w:rsidRPr="005E4127" w:rsidRDefault="00490F7B" w:rsidP="009150CD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Optyczna mysz przewodowa ze złączem USB, dwuklawiszową z rolką, z podkładką pod mysz.</w:t>
            </w:r>
          </w:p>
          <w:p w:rsidR="00490F7B" w:rsidRPr="005E4127" w:rsidRDefault="00490F7B" w:rsidP="009150CD">
            <w:pPr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- Nagrywarka DVD ± RW, z możliwością zapisu płyt dwuwarstwowych </w:t>
            </w:r>
          </w:p>
          <w:p w:rsidR="00490F7B" w:rsidRPr="005E4127" w:rsidRDefault="00490F7B" w:rsidP="009150CD">
            <w:pPr>
              <w:autoSpaceDE w:val="0"/>
              <w:autoSpaceDN w:val="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kabel przyłączeniowy UTP kat. 6a, dł. min. 5m, standard 2xRJ45 (wtyki WE8W), wykonany w wersji LSOH z kabla typu linka oraz wyposażony w konektory z menadżerem kabla z jednej i drugiej strony, zapewniający naturalny splot par w kablu. Szerokość wtyku kabla przyłączeniowego powinna wynosić nie więcej niż 12,5mm. Ułożenie pi</w:t>
            </w:r>
            <w:r w:rsidR="009150CD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o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nów we wtyku kabla powinno być zrealizowane w dwóch płaszczyznach;</w:t>
            </w:r>
          </w:p>
          <w:p w:rsidR="00490F7B" w:rsidRPr="005E4127" w:rsidRDefault="00490F7B" w:rsidP="009150CD">
            <w:pPr>
              <w:autoSpaceDE w:val="0"/>
              <w:autoSpaceDN w:val="0"/>
              <w:ind w:left="119" w:hanging="113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kabel zasilający do PC o długości min. 3m zakończony wtykiem standardowym (wykorzystywanym w Polsce);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1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Porty zewnętrzne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min. 8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x USB (min. 2 z przodu obudowy i 4x USB 3.0);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- 1 x DVI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- 1 x VGA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122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nie dopuszcza się przejściówek i konwerterów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System operacyjny, oprogramowanie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Licencja dla Windows 10 pro 64 bit w polskiej wersji językowej (preinstalowany na dysku twardym) wraz z nośnikiem (płyta przygotowana przez producenta lub autoryzowanego dystrybutora komputera) pozwalającym na 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Ponowną instalację systemu niewymagającą wpisywania klucza rejestracyjnego lub rejestracji poprzez Internet czy telefon lub równoważny:</w:t>
            </w:r>
          </w:p>
          <w:p w:rsidR="00490F7B" w:rsidRPr="005E4127" w:rsidRDefault="00490F7B" w:rsidP="009150CD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posiadający co najmniej te same funkcjonalności, oferujący pełną integrację z wdrożoną w resorcie finansów usługą katalogową Microsoft Active</w:t>
            </w:r>
            <w:r w:rsidR="00792A3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Directory;</w:t>
            </w:r>
          </w:p>
          <w:p w:rsidR="00490F7B" w:rsidRPr="005E4127" w:rsidRDefault="00490F7B" w:rsidP="009150CD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nawiązanie połączenia z komputerem za</w:t>
            </w:r>
            <w:r w:rsidRPr="005E4127">
              <w:rPr>
                <w:spacing w:val="-4"/>
                <w:sz w:val="25"/>
                <w:szCs w:val="25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pomocą funkcji pulpitu zdalnego;</w:t>
            </w:r>
          </w:p>
          <w:p w:rsidR="00490F7B" w:rsidRPr="005E4127" w:rsidRDefault="00490F7B" w:rsidP="009150CD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wykorzystanie pełnej funkcjonalności wdrożonego w resorcie finansów systemu komunikacyjnego opartego o oprogramowanie Microsoft Server Lync i oprogramowanie klienckie instalowane na komputerach PC;</w:t>
            </w:r>
          </w:p>
          <w:p w:rsidR="00490F7B" w:rsidRPr="005E4127" w:rsidRDefault="00490F7B" w:rsidP="009150CD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lastRenderedPageBreak/>
              <w:t>- umożliwiający zainstalowanie i korzystanie w pełnym zakresie (zapewnienie ochrony antywirusowej komputera - tj. uruchomione procesy, pamięć RAM) z korporacyjnego pakietu Trend Micro Office Scan w wersji 10.x stanowiącej</w:t>
            </w:r>
            <w:r w:rsidR="009150CD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element systemu firmy Trend Micro wdrożonego w resorcie finansów;</w:t>
            </w:r>
          </w:p>
          <w:p w:rsidR="00490F7B" w:rsidRPr="005E4127" w:rsidRDefault="00490F7B" w:rsidP="009150CD">
            <w:pPr>
              <w:ind w:left="119" w:hanging="113"/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- umożliwiający uruchomienie przeglądarki internetowej Internet Explorer w celu pełnej funkcjonalnie pracy na aplikacjach webowych wdrożonych w resorcie finansów zoptymalizowanych pod</w:t>
            </w:r>
            <w:r w:rsidR="00792A32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kątem działania w tej przeglądarce.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Postanowienia licencyjne powinny zezwalać Zamawiającemu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Na zmianę wersji systemu operacyjnego na starszą.</w:t>
            </w:r>
          </w:p>
          <w:p w:rsidR="00490F7B" w:rsidRPr="005E4127" w:rsidRDefault="00490F7B" w:rsidP="00242D2E">
            <w:pPr>
              <w:rPr>
                <w:color w:val="000000"/>
                <w:spacing w:val="-4"/>
                <w:sz w:val="16"/>
                <w:szCs w:val="16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Program do nagrywania płyt CD-RW, DVD-RW w polskiej wersji językowej (nośnik i licencja).</w:t>
            </w:r>
          </w:p>
          <w:p w:rsidR="00490F7B" w:rsidRPr="005E4127" w:rsidRDefault="00490F7B" w:rsidP="009150CD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color w:val="000000"/>
                <w:spacing w:val="-4"/>
                <w:sz w:val="16"/>
                <w:szCs w:val="16"/>
              </w:rPr>
              <w:t>Komplet sterowników do poszczególnych podzespołów,</w:t>
            </w:r>
            <w:r w:rsidR="009150CD">
              <w:rPr>
                <w:color w:val="000000"/>
                <w:spacing w:val="-4"/>
                <w:sz w:val="16"/>
                <w:szCs w:val="16"/>
              </w:rPr>
              <w:t xml:space="preserve"> w t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 xml:space="preserve">ym dla ww. systemu operacyjnego na nośnikach </w:t>
            </w:r>
            <w:proofErr w:type="spellStart"/>
            <w:r w:rsidRPr="005E4127">
              <w:rPr>
                <w:color w:val="000000"/>
                <w:spacing w:val="-4"/>
                <w:sz w:val="16"/>
                <w:szCs w:val="16"/>
              </w:rPr>
              <w:t>CD-Rom</w:t>
            </w:r>
            <w:proofErr w:type="spellEnd"/>
            <w:r w:rsidR="009150CD">
              <w:rPr>
                <w:color w:val="000000"/>
                <w:spacing w:val="-4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4"/>
                <w:sz w:val="16"/>
                <w:szCs w:val="16"/>
              </w:rPr>
              <w:t>lub DVD-ROM.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lastRenderedPageBreak/>
              <w:t>Komunikacja przewodowa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Ethernet, obsługująca przepustowości 10/100/1000, ze złączem RJ45. Obsługująca następujące min. ustawienia trybów: 10Mbps half i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dupleks, 100Mbps half i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dupleks oraz Auto (nie zajmująca portu USB);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Normy i certyfikaty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Certyfikacja Energy Star w wersji co najmniej 5.0 dla oferowanego modelu komputera - Wymagane jest, aby oferowany model komputera znajdował się na liście produktów certyfikowanych przez U.S.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Environemental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Protection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Agency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(EPA) i był uprawniony do oznaczenia logo Energy Star w wersji 5.0</w:t>
            </w:r>
          </w:p>
        </w:tc>
      </w:tr>
      <w:tr w:rsidR="00490F7B" w:rsidRPr="005E4127" w:rsidTr="00E51169">
        <w:trPr>
          <w:trHeight w:val="16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Wyposażenie multimedialne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min. 1 wyjście audio mini-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jack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oraz 1 wejście mikrofonowe mini-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jack</w:t>
            </w:r>
            <w:proofErr w:type="spellEnd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lub min. 1 złącze wejścia/wyjścia audio </w:t>
            </w:r>
            <w:proofErr w:type="spellStart"/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combo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16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- wbudowany czytnik kart SD w stacji , lub klawiaturze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</w:p>
        </w:tc>
      </w:tr>
      <w:tr w:rsidR="00490F7B" w:rsidRPr="005E4127" w:rsidTr="00E51169">
        <w:trPr>
          <w:trHeight w:val="1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Zabezpieczenie zasilania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Listwa zasilająca przeciwprzepięciowa, z wyłącznikiem, uziemieniem,</w:t>
            </w:r>
            <w:r w:rsidR="00792A32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 xml:space="preserve">min. 5 gniazd </w:t>
            </w:r>
          </w:p>
        </w:tc>
      </w:tr>
    </w:tbl>
    <w:p w:rsidR="00490F7B" w:rsidRPr="005E4127" w:rsidRDefault="00490F7B" w:rsidP="009150CD">
      <w:pPr>
        <w:keepNext/>
        <w:numPr>
          <w:ilvl w:val="0"/>
          <w:numId w:val="36"/>
        </w:numPr>
        <w:spacing w:before="240" w:line="276" w:lineRule="auto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bookmarkStart w:id="4" w:name="_Toc464561529"/>
      <w:bookmarkStart w:id="5" w:name="_Toc464561521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Monitor komputerowy</w:t>
      </w:r>
      <w:bookmarkEnd w:id="4"/>
    </w:p>
    <w:p w:rsidR="00490F7B" w:rsidRPr="005E4127" w:rsidRDefault="00490F7B" w:rsidP="00490F7B">
      <w:pPr>
        <w:jc w:val="right"/>
        <w:rPr>
          <w:sz w:val="18"/>
          <w:szCs w:val="18"/>
          <w:u w:val="single" w:color="000000"/>
        </w:rPr>
      </w:pPr>
      <w:r w:rsidRPr="005E4127">
        <w:rPr>
          <w:sz w:val="18"/>
          <w:szCs w:val="18"/>
          <w:u w:val="single" w:color="000000"/>
        </w:rPr>
        <w:t>Ilość 26 szt.</w:t>
      </w:r>
    </w:p>
    <w:p w:rsidR="00490F7B" w:rsidRPr="005E4127" w:rsidRDefault="00490F7B" w:rsidP="009150CD">
      <w:pPr>
        <w:spacing w:after="40"/>
        <w:rPr>
          <w:b/>
          <w:sz w:val="22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monitor LCD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rPr>
          <w:trHeight w:val="17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Panel TFT min. 23”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widescreen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rPr>
          <w:trHeight w:val="124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- min. 1920 x 1080,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490F7B" w:rsidRPr="005E4127" w:rsidTr="004B76B2">
        <w:trPr>
          <w:trHeight w:val="123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>- max. rozmiar plamki</w:t>
            </w:r>
            <w:r w:rsidR="00792A32">
              <w:rPr>
                <w:color w:val="000000"/>
                <w:spacing w:val="-8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0,28 mm, 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490F7B" w:rsidRPr="005E4127" w:rsidTr="004B76B2">
        <w:trPr>
          <w:trHeight w:val="123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>- max. czas reakcji 5 ms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Tak, lub dedykowane do tego modelu (montowane przy monitorze)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  <w:r w:rsidRPr="005E4127">
              <w:rPr>
                <w:color w:val="000000"/>
                <w:spacing w:val="-8"/>
                <w:sz w:val="16"/>
                <w:szCs w:val="16"/>
              </w:rPr>
              <w:t>Złącze D-</w:t>
            </w:r>
            <w:proofErr w:type="spellStart"/>
            <w:r w:rsidRPr="005E4127">
              <w:rPr>
                <w:color w:val="000000"/>
                <w:spacing w:val="-8"/>
                <w:sz w:val="16"/>
                <w:szCs w:val="16"/>
              </w:rPr>
              <w:t>Sub</w:t>
            </w:r>
            <w:proofErr w:type="spellEnd"/>
            <w:r w:rsidRPr="005E4127">
              <w:rPr>
                <w:color w:val="000000"/>
                <w:spacing w:val="-8"/>
                <w:sz w:val="16"/>
                <w:szCs w:val="16"/>
              </w:rPr>
              <w:t xml:space="preserve"> (VGA), DVI</w:t>
            </w:r>
            <w:r w:rsidR="00792A32">
              <w:rPr>
                <w:rFonts w:eastAsia="Calibri"/>
                <w:spacing w:val="-8"/>
                <w:sz w:val="18"/>
                <w:szCs w:val="18"/>
                <w:lang w:eastAsia="en-US"/>
              </w:rPr>
              <w:t xml:space="preserve"> </w:t>
            </w:r>
            <w:r w:rsidRPr="005E4127">
              <w:rPr>
                <w:rFonts w:eastAsia="Calibri"/>
                <w:spacing w:val="-8"/>
                <w:sz w:val="18"/>
                <w:szCs w:val="18"/>
                <w:lang w:eastAsia="en-US"/>
              </w:rPr>
              <w:t>i lub Display Port</w:t>
            </w:r>
            <w:r w:rsidRPr="005E4127">
              <w:rPr>
                <w:color w:val="000000"/>
                <w:spacing w:val="-8"/>
                <w:sz w:val="16"/>
                <w:szCs w:val="16"/>
              </w:rPr>
              <w:t>, HDMI, przewód DVI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pacing w:val="-8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pacing w:val="-12"/>
                <w:sz w:val="16"/>
                <w:szCs w:val="16"/>
              </w:rPr>
            </w:pPr>
            <w:r w:rsidRPr="005E4127">
              <w:rPr>
                <w:color w:val="000000"/>
                <w:spacing w:val="-12"/>
                <w:sz w:val="16"/>
                <w:szCs w:val="16"/>
              </w:rPr>
              <w:t>Polskie, sterowanie menu monitora za pomocą przycisków na obudowie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pacing w:val="-12"/>
                <w:sz w:val="16"/>
                <w:szCs w:val="16"/>
              </w:rPr>
            </w:pP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633E" w:rsidRPr="005E4127" w:rsidRDefault="0094633E" w:rsidP="00242D2E">
            <w:pPr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6"/>
                <w:sz w:val="16"/>
                <w:szCs w:val="16"/>
              </w:rPr>
              <w:t>220 - 240V; zasilacz w obudowie monitora</w:t>
            </w:r>
          </w:p>
        </w:tc>
      </w:tr>
      <w:tr w:rsidR="005E62E4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E62E4" w:rsidRPr="005E4127" w:rsidRDefault="005E62E4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E62E4" w:rsidRPr="005E4127" w:rsidRDefault="005E62E4" w:rsidP="00242D2E">
            <w:pPr>
              <w:rPr>
                <w:color w:val="000000"/>
                <w:spacing w:val="-6"/>
                <w:sz w:val="16"/>
                <w:szCs w:val="16"/>
              </w:rPr>
            </w:pPr>
            <w:r w:rsidRPr="005E4127">
              <w:rPr>
                <w:color w:val="000000"/>
                <w:spacing w:val="-6"/>
                <w:sz w:val="16"/>
                <w:szCs w:val="16"/>
              </w:rPr>
              <w:t>urządzenie objęte min. 5-letnią gwarancją producenta lub jego przedstawiciela w Polsce</w:t>
            </w:r>
            <w:r w:rsidR="00792A32">
              <w:rPr>
                <w:color w:val="000000"/>
                <w:spacing w:val="-6"/>
                <w:sz w:val="16"/>
                <w:szCs w:val="16"/>
              </w:rPr>
              <w:t xml:space="preserve"> </w:t>
            </w:r>
            <w:r w:rsidR="00084922">
              <w:rPr>
                <w:color w:val="000000"/>
                <w:spacing w:val="-6"/>
                <w:sz w:val="16"/>
                <w:szCs w:val="16"/>
              </w:rPr>
              <w:t>.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16:10, 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  <w:szCs w:val="22"/>
        </w:rPr>
      </w:pPr>
      <w:bookmarkStart w:id="6" w:name="_Toc303066527"/>
      <w:bookmarkStart w:id="7" w:name="_Toc303242114"/>
      <w:bookmarkStart w:id="8" w:name="_Toc303246327"/>
      <w:bookmarkStart w:id="9" w:name="_Toc303246392"/>
      <w:bookmarkStart w:id="10" w:name="_Toc464561530"/>
      <w:r w:rsidRPr="005E4127">
        <w:rPr>
          <w:b/>
          <w:bCs/>
          <w:iCs/>
          <w:sz w:val="22"/>
          <w:szCs w:val="22"/>
        </w:rPr>
        <w:t>Projektor multimedialny</w:t>
      </w:r>
      <w:bookmarkEnd w:id="6"/>
      <w:bookmarkEnd w:id="7"/>
      <w:bookmarkEnd w:id="8"/>
      <w:bookmarkEnd w:id="9"/>
      <w:bookmarkEnd w:id="10"/>
      <w:r w:rsidRPr="005E4127">
        <w:rPr>
          <w:b/>
          <w:bCs/>
          <w:iCs/>
          <w:sz w:val="22"/>
          <w:szCs w:val="22"/>
        </w:rPr>
        <w:t xml:space="preserve"> 1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3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DC277E">
      <w:pPr>
        <w:spacing w:after="40"/>
        <w:rPr>
          <w:rFonts w:eastAsia="Calibri"/>
          <w:color w:val="9CC2E5"/>
          <w:sz w:val="22"/>
          <w:szCs w:val="22"/>
          <w:lang w:eastAsia="en-US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projektor multimedialny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DLP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min.1280x800</w:t>
            </w:r>
            <w:r w:rsidR="00792A32">
              <w:rPr>
                <w:rFonts w:eastAsia="Calibri"/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</w:rPr>
              <w:t>(WXGA)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min. 3200 ANSI lumen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min. 13000 :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490F7B" w:rsidRPr="001371ED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val="en-US"/>
              </w:rPr>
              <w:t xml:space="preserve">VGA, HDMI, </w:t>
            </w:r>
            <w:r w:rsidRPr="005E4127">
              <w:rPr>
                <w:color w:val="000000"/>
                <w:sz w:val="16"/>
                <w:szCs w:val="16"/>
                <w:lang w:val="en-US"/>
              </w:rPr>
              <w:t>AV, Composite video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220 - 240V;</w:t>
            </w: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Torba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>tak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4:3, 16:10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</w:rPr>
            </w:pPr>
          </w:p>
        </w:tc>
      </w:tr>
      <w:tr w:rsidR="00084922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</w:rPr>
              <w:t xml:space="preserve">urządzenie objęte 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Projektor multimedialny 2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2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DC277E">
      <w:pPr>
        <w:spacing w:after="40"/>
        <w:rPr>
          <w:sz w:val="16"/>
          <w:szCs w:val="16"/>
          <w:u w:val="single" w:color="000000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projektor multimedialny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rPr>
          <w:trHeight w:val="15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DLP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min.1280x800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(WXGA)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 xml:space="preserve">Współczynnik projekcji (przekątna @ odległość)‎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0.72-0.87 (87" ± 3% @ 1.36m)‎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Jasność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3200 ANSI lumen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Kontrast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13000 : 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1371ED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  <w:lang w:val="en-US"/>
              </w:rPr>
            </w:pPr>
            <w:r w:rsidRPr="005E4127">
              <w:rPr>
                <w:color w:val="000000"/>
                <w:sz w:val="16"/>
                <w:szCs w:val="16"/>
                <w:lang w:val="en-US"/>
              </w:rPr>
              <w:t>VGA, HDMI, AV, USB, Composite video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  <w:lang w:val="en-US"/>
              </w:rPr>
            </w:pP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220 - 240V;</w:t>
            </w: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Torba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94633E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490F7B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sz w:val="16"/>
                <w:szCs w:val="16"/>
                <w:lang w:eastAsia="en-US"/>
              </w:rPr>
              <w:t>4:3, 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084922" w:rsidRPr="005E4127" w:rsidTr="004B76B2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Default="00084922" w:rsidP="00084922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  <w:p w:rsidR="00084922" w:rsidRPr="005E4127" w:rsidRDefault="00084922" w:rsidP="00084922">
            <w:pPr>
              <w:rPr>
                <w:sz w:val="16"/>
                <w:szCs w:val="16"/>
                <w:lang w:eastAsia="en-US"/>
              </w:rPr>
            </w:pPr>
          </w:p>
        </w:tc>
      </w:tr>
    </w:tbl>
    <w:p w:rsidR="0096386D" w:rsidRPr="0096386D" w:rsidRDefault="0096386D" w:rsidP="00DC277E">
      <w:pPr>
        <w:keepNext/>
        <w:numPr>
          <w:ilvl w:val="0"/>
          <w:numId w:val="36"/>
        </w:numPr>
        <w:spacing w:before="240" w:line="276" w:lineRule="auto"/>
        <w:outlineLvl w:val="1"/>
        <w:rPr>
          <w:rFonts w:eastAsia="Calibri"/>
          <w:b/>
          <w:bCs/>
          <w:iCs/>
          <w:sz w:val="22"/>
          <w:szCs w:val="22"/>
          <w:lang w:val="en-US" w:eastAsia="en-US"/>
        </w:rPr>
      </w:pPr>
      <w:r w:rsidRPr="0096386D">
        <w:rPr>
          <w:rFonts w:eastAsia="Calibri"/>
          <w:b/>
          <w:bCs/>
          <w:iCs/>
          <w:sz w:val="22"/>
          <w:szCs w:val="22"/>
          <w:lang w:eastAsia="en-US"/>
        </w:rPr>
        <w:t>Wieszak sufitowy do projektora</w:t>
      </w:r>
      <w:r w:rsidR="00792A32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96386D" w:rsidRPr="005E4127" w:rsidRDefault="0096386D" w:rsidP="0096386D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3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96386D" w:rsidRPr="005E4127" w:rsidRDefault="0096386D" w:rsidP="00DC277E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96386D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386D" w:rsidRPr="005E4127" w:rsidRDefault="0096386D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386D" w:rsidRPr="005E4127" w:rsidRDefault="0096386D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Uniwersalny sufitowy uchwyt do projektora</w:t>
            </w:r>
            <w:r w:rsidR="00792A32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6386D" w:rsidRPr="005E4127" w:rsidTr="004B76B2">
        <w:trPr>
          <w:trHeight w:val="1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Udźwig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min.15 kg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6386D" w:rsidRPr="005E4127" w:rsidTr="004B76B2">
        <w:trPr>
          <w:trHeight w:val="15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Regulowana długość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65 – 100cm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6386D" w:rsidRPr="005E4127" w:rsidTr="004B76B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highlight w:val="yellow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Regulacja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 4 kierunkach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86D" w:rsidRPr="005E4127" w:rsidRDefault="0096386D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</w:tbl>
    <w:p w:rsidR="00490F7B" w:rsidRPr="005E4127" w:rsidRDefault="00490F7B" w:rsidP="00490F7B">
      <w:pPr>
        <w:keepNext/>
        <w:numPr>
          <w:ilvl w:val="0"/>
          <w:numId w:val="36"/>
        </w:numPr>
        <w:spacing w:before="240" w:after="200" w:line="276" w:lineRule="auto"/>
        <w:outlineLvl w:val="1"/>
        <w:rPr>
          <w:rFonts w:eastAsia="Calibri"/>
          <w:b/>
          <w:bCs/>
          <w:iCs/>
          <w:sz w:val="22"/>
          <w:szCs w:val="22"/>
          <w:lang w:val="en-US" w:eastAsia="en-US"/>
        </w:rPr>
      </w:pPr>
      <w:proofErr w:type="spellStart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>Licencje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MS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>OfficeProPlus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2016 SNGL OLP NL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>Acdmc</w:t>
      </w:r>
      <w:bookmarkEnd w:id="5"/>
      <w:proofErr w:type="spellEnd"/>
      <w:r w:rsidR="00792A32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</w:t>
      </w:r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- </w:t>
      </w:r>
      <w:r w:rsidRPr="005E4127">
        <w:rPr>
          <w:b/>
          <w:sz w:val="20"/>
          <w:szCs w:val="18"/>
          <w:u w:val="single" w:color="000000"/>
        </w:rPr>
        <w:t xml:space="preserve">Ilość 30 </w:t>
      </w:r>
      <w:r w:rsidR="00792A32">
        <w:rPr>
          <w:b/>
          <w:sz w:val="20"/>
          <w:szCs w:val="18"/>
          <w:u w:val="single" w:color="000000"/>
        </w:rPr>
        <w:t xml:space="preserve">szt. </w:t>
      </w:r>
    </w:p>
    <w:p w:rsidR="00490F7B" w:rsidRPr="005E4127" w:rsidRDefault="00490F7B" w:rsidP="00DC277E">
      <w:pPr>
        <w:keepNext/>
        <w:numPr>
          <w:ilvl w:val="0"/>
          <w:numId w:val="36"/>
        </w:numPr>
        <w:spacing w:after="120" w:line="276" w:lineRule="auto"/>
        <w:ind w:left="924" w:hanging="357"/>
        <w:outlineLvl w:val="1"/>
        <w:rPr>
          <w:rFonts w:eastAsia="Calibri"/>
          <w:b/>
          <w:bCs/>
          <w:iCs/>
          <w:color w:val="FF0000"/>
          <w:sz w:val="22"/>
          <w:szCs w:val="22"/>
          <w:lang w:eastAsia="en-US"/>
        </w:rPr>
      </w:pPr>
      <w:bookmarkStart w:id="11" w:name="_Toc416677190"/>
      <w:bookmarkStart w:id="12" w:name="_Toc464561527"/>
      <w:r w:rsidRPr="005E4127">
        <w:rPr>
          <w:b/>
          <w:bCs/>
          <w:iCs/>
          <w:sz w:val="22"/>
          <w:szCs w:val="22"/>
        </w:rPr>
        <w:t>Sk</w:t>
      </w:r>
      <w:r w:rsidRPr="005E4127">
        <w:rPr>
          <w:rFonts w:eastAsia="Calibri"/>
          <w:b/>
          <w:bCs/>
          <w:iCs/>
          <w:sz w:val="22"/>
          <w:szCs w:val="22"/>
          <w:lang w:eastAsia="en-US"/>
        </w:rPr>
        <w:t>aner dokumentów</w:t>
      </w:r>
      <w:bookmarkEnd w:id="11"/>
      <w:bookmarkEnd w:id="12"/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  <w:r w:rsidRPr="005E4127">
        <w:rPr>
          <w:b/>
          <w:sz w:val="20"/>
          <w:szCs w:val="18"/>
          <w:u w:val="single" w:color="000000"/>
        </w:rPr>
        <w:t xml:space="preserve">- Ilość 1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DC277E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Skaner dokumentów z podajnikiem arkuszy 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DC277E">
        <w:trPr>
          <w:trHeight w:val="1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CIS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Rozdzielczość optyczna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min.600x600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dpi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Głębia koloru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48 bit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173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1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10"/>
                <w:sz w:val="16"/>
                <w:szCs w:val="16"/>
                <w:lang w:eastAsia="en-US"/>
              </w:rPr>
              <w:t xml:space="preserve">Szybkość skanowania w 300 </w:t>
            </w:r>
            <w:proofErr w:type="spellStart"/>
            <w:r w:rsidRPr="005E4127">
              <w:rPr>
                <w:rFonts w:eastAsia="Calibri"/>
                <w:color w:val="000000"/>
                <w:spacing w:val="-10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color w:val="000000"/>
                <w:spacing w:val="-10"/>
                <w:sz w:val="16"/>
                <w:szCs w:val="16"/>
                <w:lang w:eastAsia="en-US"/>
              </w:rPr>
              <w:t xml:space="preserve">,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kolor - min. 20 str.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8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odcienie szarości, czerni. - 40 obrazów/min.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Wielkość dokumentu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4633E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633E" w:rsidRPr="005E4127" w:rsidRDefault="0094633E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Wykrywanie sklejonych stron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94633E" w:rsidRPr="005E4127" w:rsidRDefault="0094633E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tak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Podajnik dokumentów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automatyczne podawanie dokumentów pionowo od góry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DC277E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Dwustronne skanowanie z</w:t>
            </w:r>
            <w:r w:rsidR="00DC277E">
              <w:rPr>
                <w:rFonts w:eastAsia="Calibri"/>
                <w:color w:val="000000"/>
                <w:sz w:val="16"/>
                <w:szCs w:val="16"/>
                <w:lang w:eastAsia="en-US"/>
              </w:rPr>
              <w:t> 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automatycznego podajnika dokumentów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tak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Cykl pracy dzienny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900 stron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Pojemność automatycznego podajnika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50 arkuszy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USB 2.0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Oprogramowanie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instalacyjne, skanowanie z rozpoznawaniem tekstu;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pacing w:val="-4"/>
                <w:sz w:val="16"/>
                <w:szCs w:val="16"/>
                <w:lang w:eastAsia="en-US"/>
              </w:rPr>
              <w:t>Wymiary (szer. x głęb. x wys.)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max. (285x161x165 mm)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08492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</w:t>
            </w:r>
            <w:r w:rsidR="00E0476D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2- letnią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gwarancją producenta lub jego przedstawiciela w Polsce </w:t>
            </w:r>
            <w:r w:rsidR="00084922"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490F7B">
      <w:pPr>
        <w:jc w:val="right"/>
        <w:rPr>
          <w:sz w:val="18"/>
          <w:szCs w:val="18"/>
          <w:u w:val="single" w:color="000000"/>
        </w:rPr>
      </w:pPr>
    </w:p>
    <w:p w:rsidR="00490F7B" w:rsidRPr="005E4127" w:rsidRDefault="00490F7B" w:rsidP="00490F7B">
      <w:pPr>
        <w:keepNext/>
        <w:numPr>
          <w:ilvl w:val="0"/>
          <w:numId w:val="36"/>
        </w:numPr>
        <w:spacing w:after="200" w:line="276" w:lineRule="auto"/>
        <w:outlineLvl w:val="1"/>
        <w:rPr>
          <w:rFonts w:eastAsia="Calibri"/>
          <w:b/>
          <w:bCs/>
          <w:iCs/>
          <w:sz w:val="22"/>
          <w:szCs w:val="22"/>
          <w:lang w:val="en-US" w:eastAsia="en-US"/>
        </w:rPr>
      </w:pPr>
      <w:bookmarkStart w:id="13" w:name="_Toc464561524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>Windows 10 Pro</w:t>
      </w:r>
      <w:bookmarkEnd w:id="13"/>
      <w:r w:rsidRPr="005E4127">
        <w:rPr>
          <w:rFonts w:eastAsia="Calibri"/>
          <w:b/>
          <w:bCs/>
          <w:iCs/>
          <w:sz w:val="22"/>
          <w:szCs w:val="22"/>
          <w:lang w:val="en-US" w:eastAsia="en-US"/>
        </w:rPr>
        <w:t xml:space="preserve"> </w:t>
      </w:r>
      <w:r w:rsidRPr="005E4127">
        <w:rPr>
          <w:rFonts w:eastAsia="Calibri"/>
          <w:i/>
          <w:sz w:val="22"/>
          <w:szCs w:val="22"/>
          <w:lang w:val="en-US" w:eastAsia="en-US"/>
        </w:rPr>
        <w:t xml:space="preserve">– upgrade z Windows XP - </w:t>
      </w:r>
      <w:proofErr w:type="spellStart"/>
      <w:r w:rsidRPr="005E4127">
        <w:rPr>
          <w:b/>
          <w:sz w:val="20"/>
          <w:szCs w:val="18"/>
          <w:u w:val="single" w:color="000000"/>
          <w:lang w:val="en-US"/>
        </w:rPr>
        <w:t>Ilość</w:t>
      </w:r>
      <w:proofErr w:type="spellEnd"/>
      <w:r w:rsidRPr="005E4127">
        <w:rPr>
          <w:b/>
          <w:sz w:val="20"/>
          <w:szCs w:val="18"/>
          <w:u w:val="single" w:color="000000"/>
          <w:lang w:val="en-US"/>
        </w:rPr>
        <w:t xml:space="preserve"> 15 </w:t>
      </w:r>
      <w:proofErr w:type="spellStart"/>
      <w:r w:rsidR="00792A32">
        <w:rPr>
          <w:b/>
          <w:sz w:val="20"/>
          <w:szCs w:val="18"/>
          <w:u w:val="single" w:color="000000"/>
          <w:lang w:val="en-US"/>
        </w:rPr>
        <w:t>szt</w:t>
      </w:r>
      <w:proofErr w:type="spellEnd"/>
      <w:r w:rsidR="00792A32">
        <w:rPr>
          <w:b/>
          <w:sz w:val="20"/>
          <w:szCs w:val="18"/>
          <w:u w:val="single" w:color="000000"/>
          <w:lang w:val="en-US"/>
        </w:rPr>
        <w:t xml:space="preserve">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val="en-US" w:eastAsia="en-US"/>
        </w:rPr>
        <w:t xml:space="preserve"> </w:t>
      </w:r>
    </w:p>
    <w:p w:rsidR="00490F7B" w:rsidRPr="005E4127" w:rsidRDefault="00490F7B" w:rsidP="00DC277E">
      <w:pPr>
        <w:keepNext/>
        <w:numPr>
          <w:ilvl w:val="0"/>
          <w:numId w:val="36"/>
        </w:numPr>
        <w:spacing w:line="276" w:lineRule="auto"/>
        <w:ind w:left="924" w:hanging="357"/>
        <w:outlineLvl w:val="1"/>
        <w:rPr>
          <w:b/>
          <w:bCs/>
          <w:iCs/>
          <w:sz w:val="22"/>
        </w:rPr>
      </w:pPr>
      <w:bookmarkStart w:id="14" w:name="_Toc464561533"/>
      <w:r w:rsidRPr="005E4127">
        <w:rPr>
          <w:b/>
          <w:bCs/>
          <w:iCs/>
          <w:sz w:val="22"/>
        </w:rPr>
        <w:t xml:space="preserve">Urządzenie wielofunkcyjne Laser </w:t>
      </w:r>
      <w:proofErr w:type="spellStart"/>
      <w:r w:rsidRPr="005E4127">
        <w:rPr>
          <w:b/>
          <w:bCs/>
          <w:iCs/>
          <w:sz w:val="22"/>
        </w:rPr>
        <w:t>Color</w:t>
      </w:r>
      <w:bookmarkEnd w:id="14"/>
      <w:proofErr w:type="spellEnd"/>
      <w:r w:rsidRPr="005E4127">
        <w:rPr>
          <w:b/>
          <w:bCs/>
          <w:iCs/>
          <w:sz w:val="22"/>
        </w:rPr>
        <w:t xml:space="preserve"> 1</w:t>
      </w:r>
      <w:r w:rsidR="00792A32">
        <w:rPr>
          <w:b/>
          <w:bCs/>
          <w:iCs/>
          <w:sz w:val="22"/>
        </w:rPr>
        <w:t xml:space="preserve"> </w:t>
      </w:r>
      <w:r w:rsidRPr="005E4127">
        <w:rPr>
          <w:b/>
          <w:bCs/>
          <w:iCs/>
          <w:sz w:val="22"/>
        </w:rPr>
        <w:t xml:space="preserve"> 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DC277E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686"/>
        <w:gridCol w:w="255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gridSpan w:val="2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urządzenie wielofunkcyjne</w:t>
            </w: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Laser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Color</w:t>
            </w:r>
            <w:proofErr w:type="spellEnd"/>
          </w:p>
        </w:tc>
      </w:tr>
      <w:tr w:rsidR="00490F7B" w:rsidRPr="005E4127" w:rsidTr="004B76B2">
        <w:trPr>
          <w:gridAfter w:val="1"/>
          <w:wAfter w:w="255" w:type="dxa"/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Zawiera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drukarka, kopiarka, skaner</w:t>
            </w: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Rozmiar nośnika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Zainstalowana pamięć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128 MB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Obsługiwane języki drukarek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 xml:space="preserve">PCL,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  <w:trHeight w:val="97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Kopiowanie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dwustronne,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  <w:trHeight w:val="95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szybkość A4 - min.16 mono str./minutę;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4 kolor str./minutę,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mono………….,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</w:t>
            </w:r>
          </w:p>
        </w:tc>
      </w:tr>
      <w:tr w:rsidR="00490F7B" w:rsidRPr="005E4127" w:rsidTr="004B76B2">
        <w:trPr>
          <w:gridAfter w:val="1"/>
          <w:wAfter w:w="255" w:type="dxa"/>
          <w:trHeight w:val="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rozdzielczość kopiowania min. – 300 x 300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Skanowanie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skaner płaski</w:t>
            </w:r>
          </w:p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rozdzielczość skanowania min. – 1200 x 1200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lastRenderedPageBreak/>
              <w:t>Druk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szybkość A4 - min.15 mono str./minutę;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4 kolor str./minutę,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br/>
              <w:t xml:space="preserve">- rozdzielczość druku min. – 600 x 600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mono………….,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</w:t>
            </w: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Polskie na wyświetlaczu,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Podajnik dokumentów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automatyczny podajnik papieru formatu A4</w:t>
            </w: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Tonery startowe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czarny 1300 str.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 podajnika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150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 tacy odbiorczej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50 szt.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94633E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94633E" w:rsidRPr="005E4127" w:rsidRDefault="0094633E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220-240V, zasilacz w obudowie urządzenia</w:t>
            </w:r>
          </w:p>
        </w:tc>
      </w:tr>
      <w:tr w:rsidR="00490F7B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Gramatura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60 - 220 g/m2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  <w:trHeight w:val="96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USB 2.0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B76B2">
        <w:trPr>
          <w:gridAfter w:val="1"/>
          <w:wAfter w:w="255" w:type="dxa"/>
          <w:trHeight w:val="95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- karta sieciowa RJ45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Zgodność z systemami operacyjnymi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DC277E" w:rsidRDefault="00490F7B" w:rsidP="00242D2E">
            <w:pPr>
              <w:spacing w:line="276" w:lineRule="auto"/>
              <w:rPr>
                <w:rFonts w:eastAsia="Calibri"/>
                <w:noProof/>
                <w:sz w:val="16"/>
                <w:szCs w:val="16"/>
                <w:lang w:eastAsia="en-US"/>
              </w:rPr>
            </w:pPr>
            <w:r w:rsidRPr="00DC277E">
              <w:rPr>
                <w:rFonts w:eastAsia="Calibri"/>
                <w:noProof/>
                <w:sz w:val="16"/>
                <w:szCs w:val="16"/>
                <w:lang w:eastAsia="en-US"/>
              </w:rPr>
              <w:t>Pełna instalacja oprogramowania obsługiwana w systemach: Windows 10 (32/64-bitowy), Windows 8 (32/64-bitowy), Windows 7 (32/64-bitowy), Windows Vista (32/64-bitowy)</w:t>
            </w:r>
          </w:p>
          <w:p w:rsidR="00490F7B" w:rsidRPr="00464343" w:rsidRDefault="00490F7B" w:rsidP="00242D2E">
            <w:pPr>
              <w:spacing w:line="276" w:lineRule="auto"/>
              <w:rPr>
                <w:rFonts w:eastAsia="Calibri"/>
                <w:noProof/>
                <w:sz w:val="16"/>
                <w:szCs w:val="16"/>
                <w:lang w:val="en-US" w:eastAsia="en-US"/>
              </w:rPr>
            </w:pPr>
            <w:r w:rsidRPr="00464343">
              <w:rPr>
                <w:rFonts w:eastAsia="Calibri"/>
                <w:noProof/>
                <w:sz w:val="16"/>
                <w:szCs w:val="16"/>
                <w:lang w:val="en-US" w:eastAsia="en-US"/>
              </w:rPr>
              <w:t>Instalacja samego sterownika obsługiwana w systemach: Windows Server 2012, Windows Server 2008 R2 (x64) (SP1), Windows Server 2008 (32/64-bitowy), Windows Server 2008 (Standard Edition), Windows Server 2008 (Enterprise Edition), Windows Server 2003 (32/64-bitowy) (SP1 lub nowszy)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084922" w:rsidRPr="005E4127" w:rsidTr="004B76B2">
        <w:trPr>
          <w:gridAfter w:val="1"/>
          <w:wAfter w:w="255" w:type="dxa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3-letnią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color w:val="FF0000"/>
          <w:sz w:val="22"/>
          <w:szCs w:val="22"/>
        </w:rPr>
      </w:pPr>
      <w:r w:rsidRPr="005E4127">
        <w:rPr>
          <w:b/>
          <w:bCs/>
          <w:iCs/>
          <w:sz w:val="22"/>
          <w:szCs w:val="22"/>
        </w:rPr>
        <w:t>Access point 1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6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DC277E">
      <w:pPr>
        <w:spacing w:after="40"/>
        <w:rPr>
          <w:rFonts w:eastAsia="Calibri"/>
          <w:sz w:val="22"/>
          <w:szCs w:val="22"/>
          <w:lang w:eastAsia="en-US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Access Point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IEEE 802.11a/b/g/n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Tryb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792A32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Access Point,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Access Point + Bridge WDS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repeater</w:t>
            </w:r>
          </w:p>
          <w:p w:rsidR="00490F7B" w:rsidRPr="005E4127" w:rsidRDefault="00792A32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Access Point + Bridge </w:t>
            </w:r>
            <w:proofErr w:type="spellStart"/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Punkt-Wielopunkt</w:t>
            </w:r>
            <w:proofErr w:type="spellEnd"/>
          </w:p>
          <w:p w:rsidR="00490F7B" w:rsidRPr="005E4127" w:rsidRDefault="00792A32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-</w:t>
            </w:r>
            <w:r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Access Point + Bridge </w:t>
            </w:r>
            <w:proofErr w:type="spellStart"/>
            <w:r w:rsidR="00490F7B" w:rsidRPr="005E4127">
              <w:rPr>
                <w:rFonts w:eastAsia="Calibri"/>
                <w:sz w:val="16"/>
                <w:szCs w:val="16"/>
                <w:lang w:val="en-US" w:eastAsia="en-US"/>
              </w:rPr>
              <w:t>Punkt-Punkt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Pasmo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2,4 GHz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Szyfrowanie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64/128-bit WEP, filtrowanie adresów MAC, obsługa WPS,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WPA, WPA2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Prędkość transmisji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11n: do 300Mb/s (dynamicznie)</w:t>
            </w:r>
          </w:p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11g: do 54Mb/s (dynamicznie)</w:t>
            </w:r>
          </w:p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11b: do 11Mb/s (dynamicznie)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LAN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5 szt. 10/100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Mb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Zewnętrzna antena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084922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bookmarkStart w:id="15" w:name="_Toc464561535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Switch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zarządzalny</w:t>
      </w:r>
      <w:bookmarkEnd w:id="15"/>
      <w:proofErr w:type="spellEnd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 1 – (8 Port)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2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DC277E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="00792A32"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zarządzany Gigabit Ethernet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8 x 10/100/1000Mb/s (RJ45), 4 x SFP 1000Mb/s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94633E" w:rsidRPr="005E4127" w:rsidTr="00DC277E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94633E" w:rsidRPr="005E4127" w:rsidRDefault="0094633E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94633E" w:rsidRPr="005E4127" w:rsidRDefault="0094633E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biurkowy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Zabezpieczenia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Szyfrowanie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SSLoraz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SSH, ochrona przed atakami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 szyfrowanie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802.1x, Listy ACL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diagnostyka przewodów, automatyczne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QoS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praca w trybie half 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-duplex, VLAN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IEEE 802.3i,IEEE 802.3u,IEEE 802.3ab,IEEE802.3z,IEEE 802.3ad,IEEE 802.3x,IEEE 802.1d,IEEE 802.1s,IEEE 802.1w,IEEE 802.1q,IEEE 802.1x,IEEE 802.1p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Interfejs przeglądarki internetowej GUI,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4922" w:rsidRPr="005E4127" w:rsidTr="00DC277E">
        <w:trPr>
          <w:trHeight w:val="17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 3-letnią gwarancją producenta lub jego przedstawiciela w Polsce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Switch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zarządzalny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 2 – (24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PoE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 Port)</w:t>
      </w:r>
      <w:r w:rsidR="00792A32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3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DC277E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="00792A32"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zarządzany Gigabit Ethernet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24x 10/100/1000Mb/s (RJ45), 4 x SFP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montaż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Rack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19, U1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Zabezpieczenia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Szyfrowanie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SSLoraz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SSH, ochrona przed atakami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 szyfrowanie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802.1x, Listy ACL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PoE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24 porty zgodne ze standardami 802.3at/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af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,, min. moc podłączonych urządzeń 370W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diagnostyka przewodów, automatyczne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QoS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praca w trybie half 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-duplex, VLAN, obsługa protokołu IGMP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IEEE 802.3i, IEEE 802.3u, IEEE 802.3ab, IEEE802.3z, IEEE 802.3ad, IEEE 802.3x, IEEE 802.1d, IEEE 802.1s, IEEE 802.1w, IEEE 802.1q, IEEE 802.1x, IEEE 802.1p, SNMP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Wydajność przełączania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56Gb/s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Szybkość przekierowań pakietów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41,7Mp/s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Interfejs przeglądarki internetowej GUI,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Chłodzenie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wbudowane wentylatory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84922" w:rsidRPr="005E4127" w:rsidTr="00DC277E">
        <w:trPr>
          <w:trHeight w:val="14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 3-letnią gwarancją producenta lub jego przedstawiciela w Polsce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Switch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niezarządzalny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 1 - (16 Port)</w:t>
      </w:r>
      <w:r w:rsidR="00792A32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4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DC277E">
      <w:pPr>
        <w:spacing w:after="40"/>
        <w:rPr>
          <w:color w:val="0000FF"/>
          <w:sz w:val="16"/>
          <w:szCs w:val="16"/>
          <w:u w:val="single" w:color="000000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="00792A32"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niezarządzany Gigabit Ethernet 16 Port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16x 10/100/1000Mb/s (RJ45),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montaż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Rack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19, U1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Zabezpieczenia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Szyfrowanie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SSLoraz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SSH, ochrona przed atakami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 szyfrowanie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802.1x, Listy ACL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diagnostyka przewodów, automatyczne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QoS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praca w trybie half 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-duplex, VLAN, obsługa protokołu IGMP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sz w:val="16"/>
                <w:szCs w:val="16"/>
              </w:rPr>
              <w:t>IEEE 802.3i, IEEE 802.3u, IEEE 802.3ab , IEEE 802.3x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Wydajność przełączania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32Gb/s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Szy</w:t>
            </w:r>
            <w:r w:rsidR="00DC277E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bkość przekierowań pakietów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23,5Mp/s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371200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autoSpaceDE w:val="0"/>
              <w:autoSpaceDN w:val="0"/>
              <w:spacing w:line="180" w:lineRule="atLeast"/>
              <w:rPr>
                <w:sz w:val="22"/>
                <w:szCs w:val="22"/>
              </w:rPr>
            </w:pPr>
            <w:r w:rsidRPr="005E4127">
              <w:rPr>
                <w:sz w:val="16"/>
                <w:szCs w:val="16"/>
              </w:rPr>
              <w:t>Zasilanie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autoSpaceDE w:val="0"/>
              <w:autoSpaceDN w:val="0"/>
              <w:spacing w:line="180" w:lineRule="atLeast"/>
              <w:rPr>
                <w:sz w:val="22"/>
                <w:szCs w:val="22"/>
              </w:rPr>
            </w:pPr>
            <w:r w:rsidRPr="005E4127">
              <w:rPr>
                <w:sz w:val="16"/>
                <w:szCs w:val="16"/>
              </w:rPr>
              <w:t>240VAC, 50/60Hz</w:t>
            </w:r>
          </w:p>
        </w:tc>
      </w:tr>
      <w:tr w:rsidR="00084922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 3-letnią gwarancją producenta lub jego przedstawiciela w Polsce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Switch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niezarządzalny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 2 - (Port 8)</w:t>
      </w:r>
      <w:r w:rsidR="00792A32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11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DC277E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="00792A32"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niezarządzany Gigabit Ethernet 8 Port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16x 10/100/1000Mb/s (RJ45),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biurkowy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diagnostyka przewodów, automatyczne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QoS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praca w trybie half 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-duplex, VLAN, obsługa protokołu IGMP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sz w:val="16"/>
                <w:szCs w:val="16"/>
              </w:rPr>
              <w:t>IEEE 802.3i, IEEE 802.3u, IEEE 802.3ab , IEEE 802.3x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4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Wydajność przełączania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16Gb/s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Szybkość przekierowań pakietów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23,5Mp/s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1200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autoSpaceDE w:val="0"/>
              <w:autoSpaceDN w:val="0"/>
              <w:spacing w:line="180" w:lineRule="atLeast"/>
              <w:rPr>
                <w:sz w:val="22"/>
                <w:szCs w:val="22"/>
              </w:rPr>
            </w:pPr>
            <w:r w:rsidRPr="005E4127">
              <w:rPr>
                <w:sz w:val="16"/>
                <w:szCs w:val="16"/>
              </w:rPr>
              <w:t>Zasilanie 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autoSpaceDE w:val="0"/>
              <w:autoSpaceDN w:val="0"/>
              <w:spacing w:line="180" w:lineRule="atLeast"/>
              <w:rPr>
                <w:sz w:val="22"/>
                <w:szCs w:val="22"/>
              </w:rPr>
            </w:pPr>
            <w:r w:rsidRPr="005E4127">
              <w:rPr>
                <w:sz w:val="16"/>
                <w:szCs w:val="16"/>
              </w:rPr>
              <w:t>240VAC, 50/60Hz</w:t>
            </w:r>
          </w:p>
        </w:tc>
      </w:tr>
      <w:tr w:rsidR="00084922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>Dysk zewnętrzny HDD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7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90F7B" w:rsidRPr="005E4127" w:rsidRDefault="00490F7B" w:rsidP="00DC277E">
      <w:pPr>
        <w:spacing w:after="40"/>
        <w:rPr>
          <w:rFonts w:eastAsia="Calibri"/>
          <w:b/>
          <w:sz w:val="18"/>
          <w:szCs w:val="18"/>
          <w:lang w:eastAsia="en-US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Dysk HDD zewnętrzny</w:t>
            </w:r>
          </w:p>
        </w:tc>
      </w:tr>
      <w:tr w:rsidR="00490F7B" w:rsidRPr="005E4127" w:rsidTr="00DC277E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 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2,5 cala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Dysk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rPr>
                <w:sz w:val="22"/>
                <w:szCs w:val="22"/>
              </w:rPr>
            </w:pPr>
            <w:r w:rsidRPr="005E4127">
              <w:rPr>
                <w:color w:val="000000"/>
                <w:sz w:val="16"/>
                <w:szCs w:val="16"/>
              </w:rPr>
              <w:t>min. 500 GB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min. 5400 RPM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USB 3.0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40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C91E2A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gwarancją producenta lub jego przedstawiciela w Polsce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90F7B" w:rsidRDefault="00490F7B" w:rsidP="00490F7B">
      <w:pPr>
        <w:spacing w:line="276" w:lineRule="auto"/>
        <w:rPr>
          <w:rFonts w:eastAsia="Calibri"/>
          <w:sz w:val="22"/>
          <w:szCs w:val="16"/>
        </w:rPr>
      </w:pPr>
    </w:p>
    <w:p w:rsidR="00DC277E" w:rsidRPr="005E4127" w:rsidRDefault="00DC277E" w:rsidP="00490F7B">
      <w:pPr>
        <w:spacing w:line="276" w:lineRule="auto"/>
        <w:rPr>
          <w:rFonts w:eastAsia="Calibri"/>
          <w:sz w:val="22"/>
          <w:szCs w:val="16"/>
        </w:rPr>
      </w:pPr>
    </w:p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color w:val="FF0000"/>
        </w:rPr>
      </w:pPr>
      <w:bookmarkStart w:id="16" w:name="_Toc464561547"/>
      <w:r w:rsidRPr="005E4127">
        <w:rPr>
          <w:b/>
          <w:bCs/>
          <w:iCs/>
          <w:sz w:val="22"/>
        </w:rPr>
        <w:lastRenderedPageBreak/>
        <w:t>Pamięć Pendrive 64 GB</w:t>
      </w:r>
      <w:bookmarkEnd w:id="16"/>
      <w:r w:rsidR="00792A32">
        <w:rPr>
          <w:b/>
          <w:bCs/>
          <w:iCs/>
          <w:sz w:val="22"/>
        </w:rPr>
        <w:t xml:space="preserve"> 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18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DC277E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PenDrive</w:t>
            </w:r>
            <w:proofErr w:type="spellEnd"/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 3.0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64 GB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ab/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Prędkość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70 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0476D" w:rsidRPr="005E4127" w:rsidTr="00DC277E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bookmarkStart w:id="17" w:name="_Toc455647985"/>
      <w:r w:rsidRPr="005E4127">
        <w:rPr>
          <w:b/>
          <w:bCs/>
          <w:iCs/>
          <w:sz w:val="22"/>
        </w:rPr>
        <w:t xml:space="preserve">Pamięć RAM DDR2 4GB </w:t>
      </w:r>
      <w:bookmarkEnd w:id="17"/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14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DC277E" w:rsidRPr="005E4127" w:rsidRDefault="00490F7B" w:rsidP="00DC277E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="00DC277E" w:rsidRPr="00DC277E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C30FEC" w:rsidP="00C30FE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Pamięć RAM DDR2 4GB</w:t>
            </w:r>
            <w:r w:rsidR="00792A32">
              <w:rPr>
                <w:sz w:val="16"/>
                <w:szCs w:val="16"/>
              </w:rPr>
              <w:t xml:space="preserve"> </w:t>
            </w:r>
            <w:r w:rsidRPr="00C30FEC">
              <w:rPr>
                <w:sz w:val="16"/>
                <w:szCs w:val="16"/>
              </w:rPr>
              <w:t>(w kościach 2 razy po 2 GB)</w:t>
            </w:r>
            <w:r w:rsidRPr="002F4FCF"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Pamięć </w:t>
            </w:r>
            <w:r w:rsidRPr="005E4127">
              <w:rPr>
                <w:color w:val="000000"/>
                <w:sz w:val="16"/>
                <w:szCs w:val="16"/>
              </w:rPr>
              <w:t>dedykowana 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DELL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Optiplex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330 Desktop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E0476D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bookmarkStart w:id="18" w:name="_Toc464561538"/>
      <w:r w:rsidRPr="005E4127">
        <w:rPr>
          <w:b/>
          <w:bCs/>
          <w:iCs/>
          <w:sz w:val="22"/>
        </w:rPr>
        <w:t>Mysz komputerowa Bluetooth</w:t>
      </w:r>
      <w:bookmarkEnd w:id="18"/>
    </w:p>
    <w:p w:rsidR="00490F7B" w:rsidRPr="005E4127" w:rsidRDefault="00490F7B" w:rsidP="00490F7B">
      <w:pPr>
        <w:ind w:left="350"/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2 szt.</w:t>
      </w:r>
    </w:p>
    <w:p w:rsidR="00DC277E" w:rsidRPr="005E4127" w:rsidRDefault="00490F7B" w:rsidP="00DC277E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optyczna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Komunikacja z komputerem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bezprzewodowa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bluetooth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Czułość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3500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cpi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1200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Rolka przewijania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371200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Symetryczna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490F7B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Ilość przycisków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0476D" w:rsidRPr="005E4127" w:rsidTr="00DC277E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DC277E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Mysz komputerowa bezprzewodowa</w:t>
      </w:r>
    </w:p>
    <w:p w:rsidR="00490F7B" w:rsidRPr="005E4127" w:rsidRDefault="00490F7B" w:rsidP="00490F7B">
      <w:pPr>
        <w:ind w:left="350"/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12 szt.</w:t>
      </w:r>
    </w:p>
    <w:p w:rsidR="00DC277E" w:rsidRPr="005E4127" w:rsidRDefault="00490F7B" w:rsidP="00DC277E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optyczna</w:t>
            </w: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Komunikacja z komputerem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bezprzewodowa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Czułość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4000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cpi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1200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Rolka przewijania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371200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Symetryczna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490F7B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Ilość przycisków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0476D" w:rsidRPr="005E4127" w:rsidTr="004F11A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4F11A4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Klawiatura bezprzewodowa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9 szt</w:t>
      </w:r>
      <w:r w:rsidRPr="005E4127">
        <w:rPr>
          <w:b/>
          <w:sz w:val="20"/>
          <w:szCs w:val="18"/>
        </w:rPr>
        <w:t>.</w:t>
      </w:r>
    </w:p>
    <w:p w:rsidR="004F11A4" w:rsidRPr="005E4127" w:rsidRDefault="00490F7B" w:rsidP="004F11A4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F11A4">
        <w:trPr>
          <w:trHeight w:val="39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Klasyczna </w:t>
            </w:r>
            <w:r w:rsidRPr="005E4127">
              <w:rPr>
                <w:color w:val="000000"/>
                <w:sz w:val="16"/>
                <w:szCs w:val="16"/>
              </w:rPr>
              <w:t>w układzie US, polskie znaki zgodne z układem w MS Windows „polski programisty”, klawiatura musi być wyposażona w 2 klawisze ALT (prawy i lewy).</w:t>
            </w:r>
          </w:p>
        </w:tc>
      </w:tr>
      <w:tr w:rsidR="00490F7B" w:rsidRPr="005E4127" w:rsidTr="004F11A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Komunikacja z komputerem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bezprzewodowa, radiowa 2,4 GHz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odbiornik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Plug &amp; Play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4922" w:rsidRPr="005E4127" w:rsidTr="004F11A4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4922" w:rsidRPr="005E4127" w:rsidRDefault="0008492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84922" w:rsidRPr="005E4127" w:rsidRDefault="0008492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urządzenie objęte 2-letnią gwarancją producenta lub jego przedstawiciela w Polsce.</w:t>
            </w:r>
          </w:p>
        </w:tc>
      </w:tr>
    </w:tbl>
    <w:p w:rsidR="00490F7B" w:rsidRPr="005E4127" w:rsidRDefault="00490F7B" w:rsidP="00490F7B">
      <w:pPr>
        <w:spacing w:line="276" w:lineRule="auto"/>
        <w:rPr>
          <w:rFonts w:eastAsia="Calibri"/>
          <w:sz w:val="22"/>
          <w:szCs w:val="16"/>
        </w:rPr>
      </w:pPr>
    </w:p>
    <w:p w:rsidR="00490F7B" w:rsidRPr="005E4127" w:rsidRDefault="00490F7B" w:rsidP="004F11A4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lastRenderedPageBreak/>
        <w:t>Konwerter z HDMI do VGA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4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4F11A4" w:rsidRPr="005E4127" w:rsidRDefault="00490F7B" w:rsidP="004F11A4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686"/>
        <w:gridCol w:w="255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gridSpan w:val="2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4F11A4">
        <w:trPr>
          <w:gridAfter w:val="1"/>
          <w:wAfter w:w="255" w:type="dxa"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adapter</w:t>
            </w:r>
          </w:p>
        </w:tc>
      </w:tr>
      <w:tr w:rsidR="00490F7B" w:rsidRPr="005E4127" w:rsidTr="004F11A4">
        <w:trPr>
          <w:gridAfter w:val="1"/>
          <w:wAfter w:w="255" w:type="dxa"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końcówka 1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HDMI męski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4F11A4">
        <w:trPr>
          <w:gridAfter w:val="1"/>
          <w:wAfter w:w="255" w:type="dxa"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końcówka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VGA żeński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67556" w:rsidRPr="005E4127" w:rsidTr="004F11A4">
        <w:trPr>
          <w:gridAfter w:val="1"/>
          <w:wAfter w:w="255" w:type="dxa"/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7556" w:rsidRPr="005E4127" w:rsidRDefault="00067556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długość</w:t>
            </w:r>
          </w:p>
          <w:p w:rsidR="00067556" w:rsidRPr="005E4127" w:rsidRDefault="00067556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067556" w:rsidRPr="005E4127" w:rsidRDefault="00371200" w:rsidP="00371200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25 cm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556" w:rsidRPr="005E4127" w:rsidRDefault="00067556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067556" w:rsidRPr="005E4127" w:rsidTr="004F11A4">
        <w:trPr>
          <w:gridAfter w:val="1"/>
          <w:wAfter w:w="255" w:type="dxa"/>
          <w:trHeight w:val="34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067556" w:rsidRPr="005E4127" w:rsidRDefault="00067556" w:rsidP="004F11A4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  <w:r w:rsidR="004F11A4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-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urządzenie objęte 3-letnią gwarancją producenta lub jego przedstawiciela w Polsce, potwierdzone oświadczen</w:t>
            </w:r>
            <w:r w:rsidR="00341965">
              <w:rPr>
                <w:rFonts w:eastAsia="Calibri"/>
                <w:color w:val="000000"/>
                <w:sz w:val="16"/>
                <w:szCs w:val="16"/>
                <w:lang w:eastAsia="en-US"/>
              </w:rPr>
              <w:t>iem.</w:t>
            </w: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ind w:left="924" w:hanging="357"/>
        <w:outlineLvl w:val="1"/>
        <w:rPr>
          <w:b/>
          <w:bCs/>
          <w:iCs/>
          <w:sz w:val="22"/>
        </w:rPr>
      </w:pPr>
      <w:bookmarkStart w:id="19" w:name="_Toc453924977"/>
      <w:bookmarkStart w:id="20" w:name="_Toc454269153"/>
      <w:bookmarkStart w:id="21" w:name="_Toc402939128"/>
      <w:bookmarkEnd w:id="19"/>
      <w:bookmarkEnd w:id="20"/>
      <w:r w:rsidRPr="005E4127">
        <w:rPr>
          <w:b/>
          <w:bCs/>
          <w:iCs/>
          <w:sz w:val="22"/>
        </w:rPr>
        <w:t xml:space="preserve">Zasilacz do HP </w:t>
      </w:r>
      <w:proofErr w:type="spellStart"/>
      <w:r w:rsidRPr="005E4127">
        <w:rPr>
          <w:b/>
          <w:bCs/>
          <w:iCs/>
          <w:sz w:val="22"/>
        </w:rPr>
        <w:t>ProBook</w:t>
      </w:r>
      <w:proofErr w:type="spellEnd"/>
      <w:r w:rsidRPr="005E4127">
        <w:rPr>
          <w:b/>
          <w:bCs/>
          <w:iCs/>
          <w:sz w:val="22"/>
        </w:rPr>
        <w:t xml:space="preserve"> - </w:t>
      </w:r>
      <w:r w:rsidRPr="005E4127">
        <w:rPr>
          <w:b/>
          <w:sz w:val="20"/>
          <w:szCs w:val="18"/>
          <w:u w:val="single" w:color="000000"/>
        </w:rPr>
        <w:t xml:space="preserve">Ilość 3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Bateria do HP </w:t>
      </w:r>
      <w:proofErr w:type="spellStart"/>
      <w:r w:rsidRPr="005E4127">
        <w:rPr>
          <w:b/>
          <w:bCs/>
          <w:iCs/>
          <w:sz w:val="22"/>
        </w:rPr>
        <w:t>ProBook</w:t>
      </w:r>
      <w:proofErr w:type="spellEnd"/>
      <w:r w:rsidRPr="005E4127">
        <w:rPr>
          <w:b/>
          <w:bCs/>
          <w:iCs/>
          <w:sz w:val="22"/>
        </w:rPr>
        <w:t xml:space="preserve"> 6570b - </w:t>
      </w:r>
      <w:r w:rsidRPr="005E4127">
        <w:rPr>
          <w:b/>
          <w:sz w:val="20"/>
          <w:szCs w:val="18"/>
          <w:u w:val="single" w:color="000000"/>
        </w:rPr>
        <w:t xml:space="preserve">Ilość 3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Bateria do HP </w:t>
      </w:r>
      <w:proofErr w:type="spellStart"/>
      <w:r w:rsidRPr="005E4127">
        <w:rPr>
          <w:b/>
          <w:bCs/>
          <w:iCs/>
          <w:sz w:val="22"/>
        </w:rPr>
        <w:t>ProBook</w:t>
      </w:r>
      <w:proofErr w:type="spellEnd"/>
      <w:r w:rsidRPr="005E4127">
        <w:rPr>
          <w:b/>
          <w:bCs/>
          <w:iCs/>
          <w:sz w:val="22"/>
        </w:rPr>
        <w:t xml:space="preserve"> 6550b min 5200mAV – </w:t>
      </w:r>
      <w:r w:rsidRPr="005E4127">
        <w:rPr>
          <w:b/>
          <w:sz w:val="20"/>
          <w:szCs w:val="18"/>
          <w:u w:val="single" w:color="000000"/>
        </w:rPr>
        <w:t xml:space="preserve">Ilość3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Przełącznik KVM 2/1 USB z audio - </w:t>
      </w:r>
      <w:r w:rsidRPr="005E4127">
        <w:rPr>
          <w:b/>
          <w:sz w:val="20"/>
          <w:szCs w:val="18"/>
          <w:u w:val="single" w:color="000000"/>
        </w:rPr>
        <w:t xml:space="preserve">Ilość 1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  <w:szCs w:val="22"/>
        </w:rPr>
      </w:pPr>
      <w:r w:rsidRPr="005E4127">
        <w:rPr>
          <w:b/>
          <w:bCs/>
          <w:iCs/>
          <w:sz w:val="22"/>
          <w:szCs w:val="22"/>
        </w:rPr>
        <w:t xml:space="preserve">Czytnik kart elektronicznych USB- </w:t>
      </w:r>
      <w:r w:rsidRPr="005E4127">
        <w:rPr>
          <w:rFonts w:eastAsia="Calibri"/>
          <w:sz w:val="22"/>
          <w:szCs w:val="22"/>
          <w:lang w:eastAsia="en-US"/>
        </w:rPr>
        <w:t xml:space="preserve">obsługa kart zgodnych z ISO-7816, </w:t>
      </w:r>
      <w:r w:rsidRPr="005E4127">
        <w:rPr>
          <w:rFonts w:eastAsia="Calibri"/>
          <w:sz w:val="22"/>
          <w:szCs w:val="22"/>
          <w:lang w:eastAsia="en-US"/>
        </w:rPr>
        <w:br/>
        <w:t>obsługiwane systemy operacyjne: Windows, Linux i Mac.</w:t>
      </w:r>
      <w:r w:rsidR="00792A32">
        <w:rPr>
          <w:rFonts w:eastAsia="Calibri"/>
          <w:sz w:val="22"/>
          <w:szCs w:val="22"/>
          <w:lang w:eastAsia="en-US"/>
        </w:rPr>
        <w:t xml:space="preserve"> </w:t>
      </w:r>
      <w:r w:rsidRPr="005E4127">
        <w:rPr>
          <w:rFonts w:eastAsia="Calibri"/>
          <w:sz w:val="22"/>
          <w:szCs w:val="22"/>
          <w:lang w:eastAsia="en-US"/>
        </w:rPr>
        <w:t xml:space="preserve">- </w:t>
      </w:r>
      <w:r w:rsidRPr="005E4127">
        <w:rPr>
          <w:b/>
          <w:sz w:val="20"/>
          <w:szCs w:val="18"/>
          <w:u w:val="single" w:color="000000"/>
        </w:rPr>
        <w:t xml:space="preserve">Ilość 4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Oprogramowanie do e-learningu: Adobe </w:t>
      </w:r>
      <w:proofErr w:type="spellStart"/>
      <w:r w:rsidRPr="005E4127">
        <w:rPr>
          <w:b/>
          <w:bCs/>
          <w:iCs/>
          <w:sz w:val="22"/>
        </w:rPr>
        <w:t>Captivate</w:t>
      </w:r>
      <w:proofErr w:type="spellEnd"/>
      <w:r w:rsidRPr="005E4127">
        <w:rPr>
          <w:b/>
          <w:bCs/>
          <w:iCs/>
          <w:sz w:val="22"/>
        </w:rPr>
        <w:t xml:space="preserve"> 9 - </w:t>
      </w:r>
      <w:r w:rsidRPr="005E4127">
        <w:rPr>
          <w:b/>
          <w:sz w:val="20"/>
          <w:szCs w:val="18"/>
          <w:u w:val="single" w:color="000000"/>
        </w:rPr>
        <w:t xml:space="preserve">Ilość 4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Oprogramowanie do e-learningu: Creative </w:t>
      </w:r>
      <w:proofErr w:type="spellStart"/>
      <w:r w:rsidRPr="005E4127">
        <w:rPr>
          <w:b/>
          <w:bCs/>
          <w:iCs/>
          <w:sz w:val="22"/>
        </w:rPr>
        <w:t>Cloud</w:t>
      </w:r>
      <w:proofErr w:type="spellEnd"/>
      <w:r w:rsidRPr="005E4127">
        <w:rPr>
          <w:b/>
          <w:bCs/>
          <w:iCs/>
          <w:sz w:val="22"/>
        </w:rPr>
        <w:t xml:space="preserve"> - </w:t>
      </w:r>
      <w:r w:rsidRPr="005E4127">
        <w:rPr>
          <w:b/>
          <w:sz w:val="20"/>
          <w:szCs w:val="18"/>
          <w:u w:val="single" w:color="000000"/>
        </w:rPr>
        <w:t xml:space="preserve">Ilość 4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Oprogramowanie do e-learningu: Lectora - </w:t>
      </w:r>
      <w:r w:rsidRPr="005E4127">
        <w:rPr>
          <w:b/>
          <w:sz w:val="20"/>
          <w:szCs w:val="18"/>
          <w:u w:val="single" w:color="000000"/>
        </w:rPr>
        <w:t xml:space="preserve">Ilość 2 </w:t>
      </w:r>
      <w:r w:rsidR="00792A32">
        <w:rPr>
          <w:b/>
          <w:sz w:val="20"/>
          <w:szCs w:val="18"/>
          <w:u w:val="single" w:color="000000"/>
        </w:rPr>
        <w:t xml:space="preserve">szt.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  <w:lang w:val="en-US"/>
        </w:rPr>
      </w:pPr>
      <w:r w:rsidRPr="005E4127">
        <w:rPr>
          <w:b/>
          <w:bCs/>
          <w:iCs/>
          <w:sz w:val="22"/>
          <w:lang w:val="en-US"/>
        </w:rPr>
        <w:t xml:space="preserve">Adobe Photoshop CC+ </w:t>
      </w:r>
      <w:proofErr w:type="spellStart"/>
      <w:r w:rsidRPr="005E4127">
        <w:rPr>
          <w:b/>
          <w:bCs/>
          <w:iCs/>
          <w:sz w:val="22"/>
          <w:lang w:val="en-US"/>
        </w:rPr>
        <w:t>Lightroom</w:t>
      </w:r>
      <w:proofErr w:type="spellEnd"/>
      <w:r w:rsidRPr="005E4127">
        <w:rPr>
          <w:b/>
          <w:bCs/>
          <w:iCs/>
          <w:sz w:val="22"/>
          <w:lang w:val="en-US"/>
        </w:rPr>
        <w:t xml:space="preserve"> CC - </w:t>
      </w:r>
      <w:proofErr w:type="spellStart"/>
      <w:r w:rsidRPr="005E4127">
        <w:rPr>
          <w:b/>
          <w:sz w:val="20"/>
          <w:szCs w:val="18"/>
          <w:u w:val="single" w:color="000000"/>
          <w:lang w:val="en-US"/>
        </w:rPr>
        <w:t>Ilość</w:t>
      </w:r>
      <w:proofErr w:type="spellEnd"/>
      <w:r w:rsidRPr="005E4127">
        <w:rPr>
          <w:b/>
          <w:sz w:val="20"/>
          <w:szCs w:val="18"/>
          <w:u w:val="single" w:color="000000"/>
          <w:lang w:val="en-US"/>
        </w:rPr>
        <w:t xml:space="preserve"> 3 </w:t>
      </w:r>
      <w:proofErr w:type="spellStart"/>
      <w:r w:rsidR="00792A32">
        <w:rPr>
          <w:b/>
          <w:sz w:val="20"/>
          <w:szCs w:val="18"/>
          <w:u w:val="single" w:color="000000"/>
          <w:lang w:val="en-US"/>
        </w:rPr>
        <w:t>szt</w:t>
      </w:r>
      <w:proofErr w:type="spellEnd"/>
      <w:r w:rsidR="00792A32">
        <w:rPr>
          <w:b/>
          <w:sz w:val="20"/>
          <w:szCs w:val="18"/>
          <w:u w:val="single" w:color="000000"/>
          <w:lang w:val="en-US"/>
        </w:rPr>
        <w:t xml:space="preserve">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val="en-US"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  <w:lang w:val="en-US"/>
        </w:rPr>
      </w:pPr>
      <w:r w:rsidRPr="005E4127">
        <w:rPr>
          <w:b/>
          <w:bCs/>
          <w:iCs/>
          <w:sz w:val="22"/>
          <w:lang w:val="en-US"/>
        </w:rPr>
        <w:t xml:space="preserve">Adobe Acrobat Pro DC - </w:t>
      </w:r>
      <w:proofErr w:type="spellStart"/>
      <w:r w:rsidRPr="005E4127">
        <w:rPr>
          <w:b/>
          <w:sz w:val="20"/>
          <w:szCs w:val="18"/>
          <w:u w:val="single" w:color="000000"/>
          <w:lang w:val="en-US"/>
        </w:rPr>
        <w:t>Ilość</w:t>
      </w:r>
      <w:proofErr w:type="spellEnd"/>
      <w:r w:rsidRPr="005E4127">
        <w:rPr>
          <w:b/>
          <w:sz w:val="20"/>
          <w:szCs w:val="18"/>
          <w:u w:val="single" w:color="000000"/>
          <w:lang w:val="en-US"/>
        </w:rPr>
        <w:t xml:space="preserve"> 3 </w:t>
      </w:r>
      <w:proofErr w:type="spellStart"/>
      <w:r w:rsidR="00792A32">
        <w:rPr>
          <w:b/>
          <w:sz w:val="20"/>
          <w:szCs w:val="18"/>
          <w:u w:val="single" w:color="000000"/>
          <w:lang w:val="en-US"/>
        </w:rPr>
        <w:t>szt</w:t>
      </w:r>
      <w:proofErr w:type="spellEnd"/>
      <w:r w:rsidR="00792A32">
        <w:rPr>
          <w:b/>
          <w:sz w:val="20"/>
          <w:szCs w:val="18"/>
          <w:u w:val="single" w:color="000000"/>
          <w:lang w:val="en-US"/>
        </w:rPr>
        <w:t xml:space="preserve">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val="en-US"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Szafa serwerowa 15U RACK 19” - szklane drzwi, kolor czarny - </w:t>
      </w:r>
      <w:r w:rsidRPr="005E4127">
        <w:rPr>
          <w:b/>
          <w:sz w:val="20"/>
          <w:szCs w:val="18"/>
          <w:u w:val="single" w:color="000000"/>
        </w:rPr>
        <w:t xml:space="preserve">Ilość 1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Szafa serwerowa 6U RACK 19" - szklane drzwi, kolor czarny - </w:t>
      </w:r>
      <w:r w:rsidRPr="005E4127">
        <w:rPr>
          <w:b/>
          <w:sz w:val="20"/>
          <w:szCs w:val="18"/>
          <w:u w:val="single" w:color="000000"/>
        </w:rPr>
        <w:t xml:space="preserve">Ilość 1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C1301B">
      <w:pPr>
        <w:keepNext/>
        <w:numPr>
          <w:ilvl w:val="0"/>
          <w:numId w:val="36"/>
        </w:numPr>
        <w:spacing w:before="120" w:after="120" w:line="276" w:lineRule="auto"/>
        <w:outlineLvl w:val="1"/>
        <w:rPr>
          <w:b/>
          <w:bCs/>
          <w:iCs/>
          <w:sz w:val="22"/>
        </w:rPr>
      </w:pPr>
      <w:proofErr w:type="spellStart"/>
      <w:r w:rsidRPr="005E4127">
        <w:rPr>
          <w:b/>
          <w:bCs/>
          <w:iCs/>
          <w:sz w:val="22"/>
        </w:rPr>
        <w:t>Patch</w:t>
      </w:r>
      <w:proofErr w:type="spellEnd"/>
      <w:r w:rsidRPr="005E4127">
        <w:rPr>
          <w:b/>
          <w:bCs/>
          <w:iCs/>
          <w:sz w:val="22"/>
        </w:rPr>
        <w:t xml:space="preserve"> panel 24 porty kat. 6</w:t>
      </w:r>
      <w:r w:rsidR="00792A32">
        <w:rPr>
          <w:b/>
          <w:bCs/>
          <w:iCs/>
          <w:sz w:val="22"/>
        </w:rPr>
        <w:t xml:space="preserve"> </w:t>
      </w:r>
      <w:r w:rsidRPr="005E4127">
        <w:rPr>
          <w:b/>
          <w:bCs/>
          <w:iCs/>
          <w:sz w:val="22"/>
        </w:rPr>
        <w:t>RJ-45 19”</w:t>
      </w:r>
      <w:r w:rsidR="00792A32">
        <w:rPr>
          <w:b/>
          <w:bCs/>
          <w:iCs/>
          <w:sz w:val="22"/>
        </w:rPr>
        <w:t xml:space="preserve"> </w:t>
      </w:r>
      <w:r w:rsidRPr="005E4127">
        <w:rPr>
          <w:b/>
          <w:bCs/>
          <w:iCs/>
          <w:sz w:val="22"/>
        </w:rPr>
        <w:t xml:space="preserve">- </w:t>
      </w:r>
      <w:r w:rsidRPr="005E4127">
        <w:rPr>
          <w:b/>
          <w:sz w:val="20"/>
          <w:szCs w:val="18"/>
          <w:u w:val="single" w:color="000000"/>
        </w:rPr>
        <w:t xml:space="preserve">Ilość 3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490F7B">
      <w:pPr>
        <w:keepNext/>
        <w:numPr>
          <w:ilvl w:val="0"/>
          <w:numId w:val="36"/>
        </w:numPr>
        <w:spacing w:after="20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Access point 2 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2 szt</w:t>
      </w:r>
      <w:r w:rsidRPr="005E4127">
        <w:rPr>
          <w:b/>
          <w:sz w:val="20"/>
          <w:szCs w:val="18"/>
        </w:rPr>
        <w:t>.</w:t>
      </w:r>
    </w:p>
    <w:p w:rsidR="00C1301B" w:rsidRPr="005E4127" w:rsidRDefault="00490F7B" w:rsidP="00C1301B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Access Point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IEEE 802.11 /b/g/n.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Pasmo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2,4 GHz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Szyfrowanie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64/128-bit WEP, filtrowanie adresów MAC, obsługa WPS,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WPA, WPA2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1x 10/100, (LAN -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PoE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Prędkość transmisji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do 300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Mbps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Moc wyjściowa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27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dBm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371200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Wewnętrzna antena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371200" w:rsidRPr="005E4127" w:rsidRDefault="00371200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</w:tr>
      <w:tr w:rsidR="008A6B29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6B29" w:rsidRPr="005E4127" w:rsidRDefault="008A6B29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Zasilanie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A6B29" w:rsidRPr="005E4127" w:rsidRDefault="008A6B29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zasilacz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Montaż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Mocowanie na ścianie bądź suficie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084922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084922" w:rsidRPr="005E4127" w:rsidRDefault="00084922" w:rsidP="0008492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UPS do szafy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rack</w:t>
      </w:r>
      <w:proofErr w:type="spellEnd"/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 19”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1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C1301B" w:rsidRPr="005E4127" w:rsidRDefault="00490F7B" w:rsidP="00C1301B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zasilanie awaryjne</w:t>
            </w:r>
          </w:p>
        </w:tc>
      </w:tr>
      <w:tr w:rsidR="00490F7B" w:rsidRPr="005E4127" w:rsidTr="00C1301B">
        <w:trPr>
          <w:trHeight w:val="11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Gniazda wyjściowe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6 szt. w polskim standardzie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Moc wyjściowa pozorna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1000VA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Moc wyjściowa czynna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600W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lastRenderedPageBreak/>
              <w:t>Napięcie wejściowe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230V 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Napięcie wyjściowe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230V 50Hz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przełączenia sieć/akumulator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&lt; 2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przełączenia akumulator/sieć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&lt; 0.2 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podtrzymania 100%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Pmax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5 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Czas podtrzymania 50%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Pmax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15 min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5C91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5C91" w:rsidRPr="005E4127" w:rsidRDefault="00535C91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Akumulatory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5C91" w:rsidRPr="005E4127" w:rsidRDefault="00535C91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wbudowane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Montaż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przystosowany do montażu w szafach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rack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19”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Zimny start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B04E2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7B04E2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Karta sieciowa USB</w:t>
      </w:r>
    </w:p>
    <w:p w:rsidR="00490F7B" w:rsidRPr="005E4127" w:rsidRDefault="00490F7B" w:rsidP="00490F7B">
      <w:pPr>
        <w:ind w:left="710"/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2 szt</w:t>
      </w:r>
      <w:r w:rsidRPr="005E4127">
        <w:rPr>
          <w:b/>
          <w:sz w:val="20"/>
          <w:szCs w:val="18"/>
        </w:rPr>
        <w:t>.</w:t>
      </w:r>
    </w:p>
    <w:p w:rsidR="00C1301B" w:rsidRPr="005E4127" w:rsidRDefault="00490F7B" w:rsidP="00C1301B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>Parametry wymagane:</w:t>
      </w:r>
      <w:r w:rsidR="00792A32">
        <w:rPr>
          <w:rFonts w:eastAsia="Calibri"/>
          <w:b/>
          <w:sz w:val="18"/>
          <w:szCs w:val="18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color w:val="000000"/>
                <w:sz w:val="16"/>
                <w:szCs w:val="16"/>
              </w:rPr>
              <w:t>Karta sieciowa dookólna USB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C1301B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C1301B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35C91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5C91" w:rsidRPr="005E4127" w:rsidRDefault="00535C91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Porty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5C91" w:rsidRPr="005E4127" w:rsidRDefault="00535C91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</w:t>
            </w: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Tryb pracy bezprzewodowej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Ad-Hoc /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Infrastruktury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Modulacja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DBPSK, DQPSK, CCK, OFDM, 16-QAM, 64-QAM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IEEE 802.11ac, IEEE 802.11a,</w:t>
            </w:r>
          </w:p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IEEE 802.11n, IEEE 802.11g, IEEE 802.11b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Pasmo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2,4GHz, 5GHz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Szyfrowanie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WEP 64/128 bit, WPA-PSK/WPA2-PSK, 802.1x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tabs>
                <w:tab w:val="left" w:pos="1271"/>
              </w:tabs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Wymagania systemowe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Windows 8 (32/64bit), Windows 7 (32/64bit)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04E2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rFonts w:eastAsia="Calibri"/>
          <w:b/>
          <w:bCs/>
          <w:iCs/>
          <w:sz w:val="22"/>
          <w:szCs w:val="22"/>
          <w:lang w:eastAsia="en-US"/>
        </w:rPr>
      </w:pPr>
      <w:r w:rsidRPr="005E4127">
        <w:rPr>
          <w:rFonts w:eastAsia="Calibri"/>
          <w:b/>
          <w:bCs/>
          <w:iCs/>
          <w:sz w:val="22"/>
          <w:szCs w:val="22"/>
          <w:lang w:eastAsia="en-US"/>
        </w:rPr>
        <w:t xml:space="preserve">Switch </w:t>
      </w:r>
      <w:proofErr w:type="spellStart"/>
      <w:r w:rsidRPr="005E4127">
        <w:rPr>
          <w:rFonts w:eastAsia="Calibri"/>
          <w:b/>
          <w:bCs/>
          <w:iCs/>
          <w:sz w:val="22"/>
          <w:szCs w:val="22"/>
          <w:lang w:eastAsia="en-US"/>
        </w:rPr>
        <w:t>zarządzalny</w:t>
      </w:r>
      <w:proofErr w:type="spellEnd"/>
      <w:r w:rsidR="00792A32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  <w:r w:rsidRPr="005E4127">
        <w:rPr>
          <w:rFonts w:eastAsia="Calibri"/>
          <w:b/>
          <w:bCs/>
          <w:iCs/>
          <w:sz w:val="22"/>
          <w:szCs w:val="22"/>
          <w:lang w:eastAsia="en-US"/>
        </w:rPr>
        <w:t>3 – (24 Port)</w:t>
      </w:r>
      <w:r w:rsidR="00792A32">
        <w:rPr>
          <w:rFonts w:eastAsia="Calibri"/>
          <w:b/>
          <w:bCs/>
          <w:iCs/>
          <w:sz w:val="22"/>
          <w:szCs w:val="22"/>
          <w:lang w:eastAsia="en-US"/>
        </w:rPr>
        <w:t xml:space="preserve"> </w:t>
      </w:r>
    </w:p>
    <w:p w:rsidR="00490F7B" w:rsidRPr="005E4127" w:rsidRDefault="00490F7B" w:rsidP="00490F7B">
      <w:pPr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rFonts w:eastAsia="Calibri"/>
          <w:b/>
          <w:sz w:val="20"/>
          <w:szCs w:val="18"/>
          <w:u w:val="single" w:color="000000"/>
          <w:lang w:eastAsia="en-US"/>
        </w:rPr>
        <w:t>Ilość 3 szt</w:t>
      </w:r>
      <w:r w:rsidRPr="005E4127">
        <w:rPr>
          <w:rFonts w:eastAsia="Calibri"/>
          <w:b/>
          <w:sz w:val="20"/>
          <w:szCs w:val="18"/>
          <w:lang w:eastAsia="en-US"/>
        </w:rPr>
        <w:t>.</w:t>
      </w:r>
    </w:p>
    <w:p w:rsidR="00C1301B" w:rsidRPr="005E4127" w:rsidRDefault="00490F7B" w:rsidP="00C1301B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przełącznik zarządzany Gigabit Ethernet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Liczba portów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bCs/>
                <w:sz w:val="16"/>
                <w:szCs w:val="16"/>
                <w:lang w:eastAsia="en-US"/>
              </w:rPr>
              <w:t xml:space="preserve">24 x 10/100/10000 </w:t>
            </w:r>
            <w:proofErr w:type="spellStart"/>
            <w:r w:rsidRPr="005E4127">
              <w:rPr>
                <w:rFonts w:eastAsia="Calibri"/>
                <w:bCs/>
                <w:sz w:val="16"/>
                <w:szCs w:val="16"/>
                <w:lang w:eastAsia="en-US"/>
              </w:rPr>
              <w:t>Mb</w:t>
            </w:r>
            <w:proofErr w:type="spellEnd"/>
            <w:r w:rsidRPr="005E4127">
              <w:rPr>
                <w:rFonts w:eastAsia="Calibri"/>
                <w:bCs/>
                <w:sz w:val="16"/>
                <w:szCs w:val="16"/>
                <w:lang w:eastAsia="en-US"/>
              </w:rPr>
              <w:t>/s (RJ45), 4 x SFP 100/1000Mb/s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490F7B" w:rsidRPr="001371ED" w:rsidTr="00C1301B">
        <w:trPr>
          <w:trHeight w:val="23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Funkcjonalności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Quality of Service,</w:t>
            </w:r>
            <w:r w:rsidR="00792A32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Sieci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 VLAN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C1301B">
            <w:pPr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C1301B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Zabezpieczenia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szyfrowanie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SSLoraz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SSH, ochrona przed atakami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 szyfrowanie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802.1x, Listy ACL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Funkcjonalność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diagnostyka przewodów, automatyczne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krosowanie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portów (Auto MDI-MDIX),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QoS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, praca w trybie half i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full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-duplex, VLAN, obsługa protokołu IGMP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Obudowa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montaż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Rack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19”, U1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535C91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535C91" w:rsidRPr="005E4127" w:rsidRDefault="00535C91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Wymagania dotyczące zasilania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35C91" w:rsidRPr="005E4127" w:rsidRDefault="00535C91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220 - 240V; zasilacz w obudowie urządzenia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Standardy i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EEE 802.3i,IEEE 802.3u,IEEE 802.3ab,IEEE802.3z,IEEE 802.3ad, IEEE 802.3x,IEEE 802.1d,IEEE 802.1s,IEEE 802.1w,IEEE 802.1q, IEEE 802.1x,IEEE 802.1p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Wydajność przełączania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min. 48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Gb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Szybkość przekierowań pakietów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ab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35,7Mp/s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Interfejs przeglądarki internetowej GUI,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7B04E2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7B04E2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3-letnią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Karta graficzna </w:t>
      </w:r>
    </w:p>
    <w:p w:rsidR="00490F7B" w:rsidRPr="005E4127" w:rsidRDefault="00490F7B" w:rsidP="00490F7B">
      <w:pPr>
        <w:spacing w:line="276" w:lineRule="auto"/>
        <w:jc w:val="right"/>
        <w:rPr>
          <w:rFonts w:eastAsia="Calibri"/>
          <w:b/>
          <w:sz w:val="20"/>
          <w:szCs w:val="18"/>
          <w:lang w:eastAsia="en-US"/>
        </w:rPr>
      </w:pPr>
      <w:r w:rsidRPr="005E4127">
        <w:rPr>
          <w:b/>
          <w:sz w:val="20"/>
          <w:szCs w:val="18"/>
          <w:u w:val="single" w:color="000000"/>
        </w:rPr>
        <w:t>Ilość 4 szt.</w:t>
      </w:r>
    </w:p>
    <w:p w:rsidR="00C1301B" w:rsidRPr="005E4127" w:rsidRDefault="00490F7B" w:rsidP="00C1301B">
      <w:pPr>
        <w:spacing w:after="40"/>
        <w:rPr>
          <w:b/>
          <w:sz w:val="18"/>
          <w:szCs w:val="18"/>
        </w:rPr>
      </w:pPr>
      <w:r w:rsidRPr="005E4127">
        <w:rPr>
          <w:rFonts w:eastAsia="Calibri"/>
          <w:b/>
          <w:sz w:val="18"/>
          <w:szCs w:val="18"/>
          <w:lang w:eastAsia="en-US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Karta graficzna</w:t>
            </w:r>
          </w:p>
        </w:tc>
      </w:tr>
      <w:tr w:rsidR="00490F7B" w:rsidRPr="005E4127" w:rsidTr="00C1301B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22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Pamięć własna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Rodzaj pamięci RAM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DDR3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Obsługa wyjść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wyjście na 2 monitory DVI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min. OpenGL 4.x i min. DirectX 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Typ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złącza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PCI Express x16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spacing w:line="21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Rozdzielczość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2560 x 1600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04E2" w:rsidRPr="005E4127" w:rsidTr="00C1301B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7B04E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urządzenie objęte gwarancją producenta lub jego przedstawiciela w Polsce </w:t>
            </w:r>
            <w:r>
              <w:rPr>
                <w:rFonts w:eastAsia="Calibri"/>
                <w:color w:val="000000"/>
                <w:sz w:val="16"/>
                <w:szCs w:val="16"/>
                <w:lang w:eastAsia="en-US"/>
              </w:rPr>
              <w:t>.</w:t>
            </w:r>
          </w:p>
        </w:tc>
      </w:tr>
    </w:tbl>
    <w:bookmarkEnd w:id="21"/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lastRenderedPageBreak/>
        <w:t xml:space="preserve">Urządzenie wielofunkcyjne Laser </w:t>
      </w:r>
      <w:proofErr w:type="spellStart"/>
      <w:r w:rsidRPr="005E4127">
        <w:rPr>
          <w:b/>
          <w:bCs/>
          <w:iCs/>
          <w:sz w:val="22"/>
        </w:rPr>
        <w:t>Color</w:t>
      </w:r>
      <w:proofErr w:type="spellEnd"/>
      <w:r w:rsidRPr="005E4127">
        <w:rPr>
          <w:b/>
          <w:bCs/>
          <w:iCs/>
          <w:sz w:val="22"/>
        </w:rPr>
        <w:t xml:space="preserve"> 2</w:t>
      </w:r>
      <w:r w:rsidR="00792A32">
        <w:rPr>
          <w:b/>
          <w:bCs/>
          <w:iCs/>
          <w:sz w:val="22"/>
        </w:rPr>
        <w:t xml:space="preserve"> 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6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C1301B">
      <w:pPr>
        <w:spacing w:after="40"/>
        <w:rPr>
          <w:color w:val="0000FF"/>
          <w:sz w:val="16"/>
          <w:szCs w:val="16"/>
          <w:u w:val="single" w:color="000000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urządzenie wielofunkcyjne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Technologia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Laser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Color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Zawiera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drukarka, kopiarka, skaner, fax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Rozmiar nośnika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A4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Zainstalowana pamięć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256 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Obsługiwane języki drukarek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>HP PCL 5c</w:t>
            </w:r>
            <w:r w:rsidRPr="005E4127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, </w:t>
            </w: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>HP PCL 6</w:t>
            </w:r>
            <w:r w:rsidRPr="005E4127">
              <w:rPr>
                <w:rFonts w:eastAsia="Calibri"/>
                <w:b/>
                <w:sz w:val="16"/>
                <w:szCs w:val="16"/>
                <w:lang w:val="en-US" w:eastAsia="en-US"/>
              </w:rPr>
              <w:t xml:space="preserve">, </w:t>
            </w:r>
            <w:r w:rsidRPr="005E4127">
              <w:rPr>
                <w:rFonts w:eastAsia="Calibri"/>
                <w:bCs/>
                <w:sz w:val="16"/>
                <w:szCs w:val="16"/>
                <w:lang w:val="en-US" w:eastAsia="en-US"/>
              </w:rPr>
              <w:t>Adobe PostScript Level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b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Kopiowanie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 dwustronne,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- szybkość A4 –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30 mono - 26 kolor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str./minutę,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 xml:space="preserve">- rozdzielczość kopiowania min. – 600 x 600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mono……………,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kolor…………….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Skanowanie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 dwustronne,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- szybkość A4 –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30 mono - 20 kolor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str./minutę,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 xml:space="preserve">- rozdzielczość skanowania min. – 1200 x 1200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mono……………,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kolor…………….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Druk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C1301B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- dwustronne,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>- szybkość A4 –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min. 30 mono - 26 kolor</w:t>
            </w:r>
            <w:r w:rsidR="00792A32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str./minutę,</w:t>
            </w: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br/>
              <w:t xml:space="preserve">- rozdzielczość druku min. – 600 x 600 </w:t>
            </w:r>
            <w:proofErr w:type="spellStart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dpi</w:t>
            </w:r>
            <w:proofErr w:type="spellEnd"/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mono……………,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kolor…………….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Polskie na wyświetlaczu, klawiatura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Qwerty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Podajnik dokumentów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automatyczny podajnik papieru formatu A4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Tonery startowe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czarny 3500 str.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 podajnika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350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Pojemność tacy odbiorczej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150 szt.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220-240V, zasilacz w obudowie urządzenia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Gramatura papieru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60 - 220 g/m2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USB 2.0 ;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karta sieciowa RJ45;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C91E2A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3-letnią gwarancją producenta lub jego przedstawiciela w Polsce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</w:rPr>
      </w:pPr>
      <w:bookmarkStart w:id="22" w:name="_Toc416677212"/>
      <w:r w:rsidRPr="005E4127">
        <w:rPr>
          <w:b/>
          <w:bCs/>
          <w:iCs/>
          <w:sz w:val="22"/>
        </w:rPr>
        <w:t xml:space="preserve">Czytniki kodów </w:t>
      </w:r>
      <w:r w:rsidRPr="005E4127">
        <w:rPr>
          <w:b/>
          <w:bCs/>
          <w:iCs/>
        </w:rPr>
        <w:t>kreskowych</w:t>
      </w:r>
      <w:r w:rsidR="00792A32">
        <w:rPr>
          <w:b/>
          <w:bCs/>
          <w:iCs/>
        </w:rPr>
        <w:t xml:space="preserve">  </w:t>
      </w:r>
    </w:p>
    <w:p w:rsidR="00490F7B" w:rsidRPr="005E4127" w:rsidRDefault="00490F7B" w:rsidP="00490F7B">
      <w:pPr>
        <w:spacing w:line="276" w:lineRule="auto"/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1 szt.</w:t>
      </w:r>
    </w:p>
    <w:p w:rsidR="00C1301B" w:rsidRPr="005E4127" w:rsidRDefault="00490F7B" w:rsidP="00C1301B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="00C1301B" w:rsidRPr="00C1301B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ręczny czytnik kodów</w:t>
            </w: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Obsługiwane kody kreskowe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1D, PDF,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Postal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(pocztowe), GS1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Databar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Rozdzielczość skanera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0,127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Sygnalizacja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dźwiękowa oraz świetlna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Technologia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imager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1D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Maks. odległość odczytu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min.25 cm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Bezpieczny upadek na twardą powierzchnię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1,5m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USB z kablem komunikacyjnym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Temperatura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zakres 0–40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st.C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Wilgotność pracy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zakres 5% do 95%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04E2" w:rsidRPr="005E4127" w:rsidTr="00C1301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7B04E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C1301B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bookmarkStart w:id="23" w:name="_Toc416677211"/>
      <w:r w:rsidRPr="005E4127">
        <w:rPr>
          <w:b/>
          <w:bCs/>
          <w:iCs/>
          <w:sz w:val="22"/>
        </w:rPr>
        <w:t xml:space="preserve">Drukarka </w:t>
      </w:r>
      <w:proofErr w:type="spellStart"/>
      <w:r w:rsidRPr="005E4127">
        <w:rPr>
          <w:b/>
          <w:bCs/>
          <w:iCs/>
          <w:sz w:val="22"/>
        </w:rPr>
        <w:t>termotransferowa</w:t>
      </w:r>
      <w:bookmarkEnd w:id="23"/>
      <w:proofErr w:type="spellEnd"/>
      <w:r w:rsidR="00792A32">
        <w:rPr>
          <w:b/>
          <w:bCs/>
          <w:iCs/>
          <w:sz w:val="22"/>
        </w:rPr>
        <w:t xml:space="preserve">  </w:t>
      </w:r>
    </w:p>
    <w:p w:rsidR="00490F7B" w:rsidRPr="005E4127" w:rsidRDefault="00490F7B" w:rsidP="00490F7B">
      <w:pPr>
        <w:spacing w:line="276" w:lineRule="auto"/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1 szt.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Drukarka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termotransferowa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drukująca na żądanie etykiety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Języki programowania: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EPL i ZPL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8 pkt/mm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Procesor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32-bit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Pamięć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min. Flash 4 MB; SDRAM 8MB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Szerokość druku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min.104 mm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Długość druku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min. 990 mm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Szybkość druku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127 mm/s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Czujnik nośników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min, stały czujnik refleksyjny i transmisyjny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Interfejsy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RS-232,</w:t>
            </w:r>
            <w:r w:rsidR="00792A32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USB dwukierunkowy, równoległy dwukierunkowy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lastRenderedPageBreak/>
              <w:t>Kody kreskowe: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Codabar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11 (ZPL),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39,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93,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128, EAN- 13, EAN- 14 (ZPL), German Post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(EPL), GS1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DataBar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(RSS),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Industrial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2- of - 5, ISBT-128 (ZPL),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Japanese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Postnet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(EPL),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Logmare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(ZPL), MSI,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Plessey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Postnet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, Standard 2 -of -5 (ZPL), UCC/ EAN- 128 (EPL), UPC- A, UPC-A i UPC- E z </w:t>
            </w:r>
            <w:r w:rsidRPr="00542EB0">
              <w:rPr>
                <w:rFonts w:eastAsia="Calibri"/>
                <w:spacing w:val="-2"/>
                <w:sz w:val="16"/>
                <w:szCs w:val="16"/>
                <w:lang w:eastAsia="en-US"/>
              </w:rPr>
              <w:t>rozszerzeniami 2 - lub 5- cyfrowymi EAN, UPC i rozszerzenia 2- lub 5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 cyfrowe EAN (ZPL),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CodaBlock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(ZPL),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49 (ZPL), Data Matrix, (ZPL),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MaxiCode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, MicroOPDF417, PDF417, QR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Code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after="120" w:line="276" w:lineRule="auto"/>
        <w:ind w:left="924" w:hanging="357"/>
        <w:outlineLvl w:val="1"/>
        <w:rPr>
          <w:b/>
          <w:bCs/>
          <w:iCs/>
          <w:sz w:val="22"/>
        </w:rPr>
      </w:pPr>
      <w:proofErr w:type="spellStart"/>
      <w:r w:rsidRPr="005E4127">
        <w:rPr>
          <w:b/>
          <w:bCs/>
          <w:iCs/>
          <w:sz w:val="22"/>
        </w:rPr>
        <w:t>Patchord</w:t>
      </w:r>
      <w:proofErr w:type="spellEnd"/>
      <w:r w:rsidRPr="005E4127">
        <w:rPr>
          <w:b/>
          <w:bCs/>
          <w:iCs/>
          <w:sz w:val="22"/>
        </w:rPr>
        <w:t xml:space="preserve"> UTP kat.6 1mx20, 2mx10, 3mx10</w:t>
      </w:r>
      <w:r w:rsidR="00792A32">
        <w:rPr>
          <w:b/>
          <w:bCs/>
          <w:iCs/>
          <w:sz w:val="22"/>
        </w:rPr>
        <w:t xml:space="preserve"> </w:t>
      </w:r>
      <w:r w:rsidRPr="005E4127">
        <w:rPr>
          <w:b/>
          <w:bCs/>
          <w:iCs/>
          <w:sz w:val="22"/>
        </w:rPr>
        <w:t xml:space="preserve">- </w:t>
      </w:r>
      <w:r w:rsidRPr="005E4127">
        <w:rPr>
          <w:b/>
          <w:sz w:val="20"/>
          <w:szCs w:val="18"/>
          <w:u w:val="single" w:color="000000"/>
        </w:rPr>
        <w:t xml:space="preserve">Ilość 40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42EB0" w:rsidRDefault="00490F7B" w:rsidP="00490F7B">
      <w:pPr>
        <w:ind w:firstLine="708"/>
        <w:rPr>
          <w:rFonts w:eastAsia="Calibri"/>
          <w:sz w:val="18"/>
          <w:szCs w:val="18"/>
        </w:rPr>
      </w:pPr>
      <w:r w:rsidRPr="00542EB0">
        <w:rPr>
          <w:rFonts w:eastAsia="Calibri"/>
          <w:sz w:val="18"/>
          <w:szCs w:val="18"/>
        </w:rPr>
        <w:t>- 1m x 20szt.</w:t>
      </w:r>
    </w:p>
    <w:p w:rsidR="00490F7B" w:rsidRPr="00542EB0" w:rsidRDefault="00490F7B" w:rsidP="00490F7B">
      <w:pPr>
        <w:ind w:firstLine="708"/>
        <w:rPr>
          <w:rFonts w:eastAsia="Calibri"/>
          <w:sz w:val="18"/>
          <w:szCs w:val="18"/>
        </w:rPr>
      </w:pPr>
      <w:r w:rsidRPr="00542EB0">
        <w:rPr>
          <w:rFonts w:eastAsia="Calibri"/>
          <w:sz w:val="18"/>
          <w:szCs w:val="18"/>
        </w:rPr>
        <w:t xml:space="preserve"> - 2m x 10szt.</w:t>
      </w:r>
    </w:p>
    <w:p w:rsidR="00490F7B" w:rsidRPr="00542EB0" w:rsidRDefault="00490F7B" w:rsidP="00490F7B">
      <w:pPr>
        <w:ind w:firstLine="708"/>
        <w:rPr>
          <w:sz w:val="18"/>
          <w:szCs w:val="18"/>
          <w:u w:val="single" w:color="000000"/>
        </w:rPr>
      </w:pPr>
      <w:r w:rsidRPr="00542EB0">
        <w:rPr>
          <w:rFonts w:eastAsia="Calibri"/>
          <w:sz w:val="18"/>
          <w:szCs w:val="18"/>
        </w:rPr>
        <w:t xml:space="preserve"> - 3m x 10szt.</w:t>
      </w:r>
    </w:p>
    <w:p w:rsidR="00490F7B" w:rsidRPr="005E4127" w:rsidRDefault="00490F7B" w:rsidP="00490F7B">
      <w:pPr>
        <w:jc w:val="right"/>
        <w:rPr>
          <w:sz w:val="18"/>
          <w:szCs w:val="18"/>
          <w:u w:val="single" w:color="000000"/>
        </w:rPr>
      </w:pPr>
    </w:p>
    <w:p w:rsidR="00490F7B" w:rsidRPr="005E4127" w:rsidRDefault="00490F7B" w:rsidP="00542EB0">
      <w:pPr>
        <w:keepNext/>
        <w:numPr>
          <w:ilvl w:val="0"/>
          <w:numId w:val="36"/>
        </w:numPr>
        <w:spacing w:after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Kabel VGA</w:t>
      </w:r>
      <w:r w:rsidR="00792A32">
        <w:rPr>
          <w:b/>
          <w:bCs/>
          <w:iCs/>
          <w:sz w:val="22"/>
        </w:rPr>
        <w:t xml:space="preserve"> </w:t>
      </w:r>
      <w:r w:rsidRPr="005E4127">
        <w:rPr>
          <w:b/>
          <w:bCs/>
          <w:iCs/>
          <w:sz w:val="22"/>
        </w:rPr>
        <w:t xml:space="preserve">D-SUB/D-SUB 3mx3, 5mx2 - </w:t>
      </w:r>
      <w:r w:rsidRPr="005E4127">
        <w:rPr>
          <w:b/>
          <w:sz w:val="20"/>
          <w:szCs w:val="18"/>
          <w:u w:val="single" w:color="000000"/>
        </w:rPr>
        <w:t xml:space="preserve">Ilość 5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42EB0" w:rsidRDefault="00490F7B" w:rsidP="00490F7B">
      <w:pPr>
        <w:ind w:firstLine="708"/>
        <w:rPr>
          <w:rFonts w:eastAsia="Calibri"/>
          <w:sz w:val="18"/>
          <w:szCs w:val="18"/>
        </w:rPr>
      </w:pPr>
      <w:r w:rsidRPr="00542EB0">
        <w:rPr>
          <w:rFonts w:eastAsia="Calibri"/>
          <w:sz w:val="18"/>
          <w:szCs w:val="18"/>
        </w:rPr>
        <w:t>- 3m x 3szt.</w:t>
      </w:r>
    </w:p>
    <w:p w:rsidR="00490F7B" w:rsidRPr="00542EB0" w:rsidRDefault="00490F7B" w:rsidP="00490F7B">
      <w:pPr>
        <w:ind w:firstLine="708"/>
        <w:rPr>
          <w:sz w:val="18"/>
          <w:szCs w:val="18"/>
          <w:u w:val="single" w:color="000000"/>
        </w:rPr>
      </w:pPr>
      <w:r w:rsidRPr="00542EB0">
        <w:rPr>
          <w:rFonts w:eastAsia="Calibri"/>
          <w:sz w:val="18"/>
          <w:szCs w:val="18"/>
        </w:rPr>
        <w:t xml:space="preserve"> - 5m x 2szt.</w:t>
      </w:r>
    </w:p>
    <w:p w:rsidR="00490F7B" w:rsidRPr="005E4127" w:rsidRDefault="00490F7B" w:rsidP="00490F7B">
      <w:pPr>
        <w:jc w:val="right"/>
        <w:rPr>
          <w:sz w:val="18"/>
          <w:szCs w:val="18"/>
          <w:u w:val="single" w:color="000000"/>
        </w:rPr>
      </w:pPr>
    </w:p>
    <w:p w:rsidR="00490F7B" w:rsidRPr="005E4127" w:rsidRDefault="00490F7B" w:rsidP="00542EB0">
      <w:pPr>
        <w:keepNext/>
        <w:numPr>
          <w:ilvl w:val="0"/>
          <w:numId w:val="36"/>
        </w:numPr>
        <w:spacing w:after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Kabel HDMI</w:t>
      </w:r>
      <w:r w:rsidR="00792A32">
        <w:rPr>
          <w:b/>
          <w:bCs/>
          <w:iCs/>
          <w:sz w:val="22"/>
        </w:rPr>
        <w:t xml:space="preserve"> </w:t>
      </w:r>
      <w:r w:rsidRPr="005E4127">
        <w:rPr>
          <w:b/>
          <w:bCs/>
          <w:iCs/>
          <w:sz w:val="22"/>
        </w:rPr>
        <w:t xml:space="preserve">2mx2, 3mx2, 5mx2 - </w:t>
      </w:r>
      <w:r w:rsidRPr="005E4127">
        <w:rPr>
          <w:b/>
          <w:sz w:val="20"/>
          <w:szCs w:val="18"/>
          <w:u w:val="single" w:color="000000"/>
        </w:rPr>
        <w:t xml:space="preserve">Ilość 6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42EB0" w:rsidRDefault="00490F7B" w:rsidP="00490F7B">
      <w:pPr>
        <w:ind w:left="708"/>
        <w:rPr>
          <w:rFonts w:eastAsia="Calibri"/>
          <w:sz w:val="18"/>
          <w:szCs w:val="18"/>
        </w:rPr>
      </w:pPr>
      <w:r w:rsidRPr="00542EB0">
        <w:rPr>
          <w:rFonts w:eastAsia="Calibri"/>
          <w:sz w:val="18"/>
          <w:szCs w:val="18"/>
        </w:rPr>
        <w:t>- 2m x 2szt.</w:t>
      </w:r>
    </w:p>
    <w:p w:rsidR="00490F7B" w:rsidRPr="00542EB0" w:rsidRDefault="00490F7B" w:rsidP="00490F7B">
      <w:pPr>
        <w:ind w:left="708"/>
        <w:rPr>
          <w:rFonts w:eastAsia="Calibri"/>
          <w:sz w:val="18"/>
          <w:szCs w:val="18"/>
        </w:rPr>
      </w:pPr>
      <w:r w:rsidRPr="00542EB0">
        <w:rPr>
          <w:rFonts w:eastAsia="Calibri"/>
          <w:sz w:val="18"/>
          <w:szCs w:val="18"/>
        </w:rPr>
        <w:t xml:space="preserve"> - 3m x 2szt.</w:t>
      </w:r>
    </w:p>
    <w:p w:rsidR="00490F7B" w:rsidRPr="00542EB0" w:rsidRDefault="00490F7B" w:rsidP="00490F7B">
      <w:pPr>
        <w:ind w:left="708"/>
        <w:rPr>
          <w:sz w:val="18"/>
          <w:szCs w:val="18"/>
          <w:u w:val="single" w:color="000000"/>
        </w:rPr>
      </w:pPr>
      <w:r w:rsidRPr="00542EB0">
        <w:rPr>
          <w:rFonts w:eastAsia="Calibri"/>
          <w:sz w:val="18"/>
          <w:szCs w:val="18"/>
        </w:rPr>
        <w:t xml:space="preserve"> - 5m x 2szt.</w:t>
      </w:r>
    </w:p>
    <w:p w:rsidR="00490F7B" w:rsidRPr="005E4127" w:rsidRDefault="00490F7B" w:rsidP="00490F7B">
      <w:pPr>
        <w:jc w:val="right"/>
        <w:rPr>
          <w:sz w:val="18"/>
          <w:szCs w:val="18"/>
          <w:u w:val="single" w:color="000000"/>
        </w:rPr>
      </w:pPr>
    </w:p>
    <w:p w:rsidR="00490F7B" w:rsidRPr="005E4127" w:rsidRDefault="00490F7B" w:rsidP="00490F7B">
      <w:pPr>
        <w:keepNext/>
        <w:numPr>
          <w:ilvl w:val="0"/>
          <w:numId w:val="36"/>
        </w:numPr>
        <w:spacing w:after="200"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Konwerter HDMI na </w:t>
      </w:r>
      <w:proofErr w:type="spellStart"/>
      <w:r w:rsidRPr="005E4127">
        <w:rPr>
          <w:b/>
          <w:bCs/>
          <w:iCs/>
          <w:sz w:val="22"/>
        </w:rPr>
        <w:t>DisplayPort</w:t>
      </w:r>
      <w:proofErr w:type="spellEnd"/>
      <w:r w:rsidRPr="005E4127">
        <w:rPr>
          <w:b/>
          <w:bCs/>
          <w:iCs/>
          <w:sz w:val="22"/>
        </w:rPr>
        <w:t xml:space="preserve"> – </w:t>
      </w:r>
      <w:r w:rsidRPr="005E4127">
        <w:rPr>
          <w:b/>
          <w:sz w:val="20"/>
          <w:szCs w:val="18"/>
          <w:u w:val="single" w:color="000000"/>
        </w:rPr>
        <w:t xml:space="preserve">Ilość 5 </w:t>
      </w:r>
      <w:r w:rsidR="00792A32">
        <w:rPr>
          <w:b/>
          <w:sz w:val="20"/>
          <w:szCs w:val="18"/>
          <w:u w:val="single" w:color="000000"/>
        </w:rPr>
        <w:t xml:space="preserve">szt. </w:t>
      </w:r>
      <w:r w:rsidR="00792A32">
        <w:rPr>
          <w:rFonts w:eastAsia="Calibri"/>
          <w:b/>
          <w:bCs/>
          <w:iCs/>
          <w:color w:val="FF0000"/>
          <w:sz w:val="22"/>
          <w:szCs w:val="22"/>
          <w:lang w:eastAsia="en-US"/>
        </w:rPr>
        <w:t xml:space="preserve"> </w:t>
      </w:r>
    </w:p>
    <w:p w:rsidR="00490F7B" w:rsidRPr="005E4127" w:rsidRDefault="00490F7B" w:rsidP="00542EB0">
      <w:pPr>
        <w:keepNext/>
        <w:numPr>
          <w:ilvl w:val="0"/>
          <w:numId w:val="36"/>
        </w:numPr>
        <w:spacing w:line="276" w:lineRule="auto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HUB USB z wewnętrznym akumulatorem</w:t>
      </w:r>
    </w:p>
    <w:p w:rsidR="00490F7B" w:rsidRPr="005E4127" w:rsidRDefault="00490F7B" w:rsidP="00490F7B">
      <w:pPr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1 szt.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HUB USB z akumulatorem, ładowanie sieciowe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Moc wyjściowa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5V / 2.1A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 akumulatora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5000 </w:t>
            </w:r>
            <w:proofErr w:type="spellStart"/>
            <w:r w:rsidRPr="005E4127">
              <w:rPr>
                <w:sz w:val="16"/>
                <w:szCs w:val="16"/>
              </w:rPr>
              <w:t>mAh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Porty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min. 4 porty USB </w:t>
            </w:r>
          </w:p>
          <w:p w:rsidR="00490F7B" w:rsidRPr="005E4127" w:rsidRDefault="00490F7B" w:rsidP="00242D2E">
            <w:pPr>
              <w:rPr>
                <w:sz w:val="16"/>
                <w:szCs w:val="16"/>
                <w:lang w:val="en-US"/>
              </w:rPr>
            </w:pPr>
            <w:r w:rsidRPr="005E4127">
              <w:rPr>
                <w:sz w:val="16"/>
                <w:szCs w:val="16"/>
                <w:lang w:val="en-US"/>
              </w:rPr>
              <w:t>min. 1 port micro USB 5V 1.5A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  <w:lang w:val="en-US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Kamera internetowa</w:t>
      </w:r>
    </w:p>
    <w:p w:rsidR="00490F7B" w:rsidRPr="005E4127" w:rsidRDefault="00490F7B" w:rsidP="00490F7B">
      <w:pPr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28 szt.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kamera internetowa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Mikrofon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wbudowany </w:t>
            </w:r>
            <w:r w:rsidRPr="005E4127">
              <w:rPr>
                <w:rFonts w:eastAsia="Calibri"/>
                <w:sz w:val="16"/>
                <w:szCs w:val="16"/>
                <w:lang w:eastAsia="en-US"/>
              </w:rPr>
              <w:t>z funkcją redukcji szumów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 (1280 x 720) 720p HD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Złącze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Technologie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proofErr w:type="spellStart"/>
            <w:r w:rsidRPr="005E4127">
              <w:rPr>
                <w:sz w:val="16"/>
                <w:szCs w:val="16"/>
              </w:rPr>
              <w:t>Plug&amp;Play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Pamięć RAM</w:t>
      </w:r>
    </w:p>
    <w:p w:rsidR="00490F7B" w:rsidRPr="005E4127" w:rsidRDefault="00490F7B" w:rsidP="00490F7B">
      <w:pPr>
        <w:ind w:left="710"/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1 szt.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Pamięć RAM DDR3 2x8GB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(16GB)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Częstotliwość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2133MHz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Router</w:t>
      </w:r>
    </w:p>
    <w:p w:rsidR="00490F7B" w:rsidRPr="005E4127" w:rsidRDefault="00490F7B" w:rsidP="00490F7B">
      <w:pPr>
        <w:ind w:left="710"/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490F7B">
      <w:pPr>
        <w:rPr>
          <w:b/>
          <w:color w:val="0000FF"/>
          <w:sz w:val="18"/>
          <w:szCs w:val="16"/>
          <w:u w:val="single" w:color="000000"/>
        </w:rPr>
      </w:pPr>
      <w:r w:rsidRPr="005E4127">
        <w:rPr>
          <w:b/>
          <w:sz w:val="20"/>
          <w:szCs w:val="18"/>
        </w:rPr>
        <w:t>Parametry wymagane:</w:t>
      </w:r>
      <w:r w:rsidRPr="005E4127">
        <w:rPr>
          <w:rFonts w:eastAsia="Calibri"/>
          <w:b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color w:val="000000"/>
                <w:sz w:val="16"/>
                <w:szCs w:val="16"/>
              </w:rPr>
              <w:t>Router LAN/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WiFi</w:t>
            </w:r>
            <w:proofErr w:type="spellEnd"/>
          </w:p>
        </w:tc>
      </w:tr>
      <w:tr w:rsidR="00490F7B" w:rsidRPr="005E4127" w:rsidTr="00542EB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1371ED" w:rsidTr="00542EB0">
        <w:trPr>
          <w:trHeight w:val="2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lastRenderedPageBreak/>
              <w:t xml:space="preserve">Porty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WAN min. x2, LAN 10/100/1000 min. x4, USB min.2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1371ED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Obsługiwane Protokoły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PPPo</w:t>
            </w:r>
            <w:r w:rsidRPr="005E4127"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PPTP,Static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 IP, SNMP, DHCP-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klient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/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serwer</w:t>
            </w:r>
            <w:proofErr w:type="spellEnd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, DMZ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Firewall wbudowany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Standard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IEEE 802.1Q, IEEE 802.3,</w:t>
            </w:r>
          </w:p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IEEE 802.3u,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val="en-US" w:eastAsia="en-US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Obsługa VPN,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Qos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 xml:space="preserve">L2TP, DNS, IPv4, IPv6, min. 25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val="en-US" w:eastAsia="en-US"/>
              </w:rPr>
              <w:t>tuneli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Filtrowanie URL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NAT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Zarządzanie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WWW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7B04E2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7B04E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0"/>
        </w:rPr>
      </w:pPr>
      <w:r w:rsidRPr="005E4127">
        <w:rPr>
          <w:b/>
          <w:bCs/>
          <w:iCs/>
          <w:sz w:val="22"/>
        </w:rPr>
        <w:t>Dysk do serwera</w:t>
      </w:r>
    </w:p>
    <w:p w:rsidR="00490F7B" w:rsidRPr="005E4127" w:rsidRDefault="00490F7B" w:rsidP="00490F7B">
      <w:pPr>
        <w:spacing w:after="200" w:line="276" w:lineRule="auto"/>
        <w:jc w:val="right"/>
        <w:rPr>
          <w:rFonts w:eastAsia="Calibri"/>
          <w:sz w:val="22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>Ilość 1 szt</w:t>
      </w:r>
      <w:r w:rsidRPr="005E4127">
        <w:rPr>
          <w:rFonts w:eastAsia="Calibri"/>
          <w:sz w:val="22"/>
          <w:szCs w:val="22"/>
          <w:u w:val="single"/>
        </w:rPr>
        <w:t>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Dysk HDD 1.2TB SAS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Pamięć </w:t>
            </w:r>
            <w:r w:rsidRPr="005E4127">
              <w:rPr>
                <w:color w:val="000000"/>
                <w:sz w:val="16"/>
                <w:szCs w:val="16"/>
              </w:rPr>
              <w:t>dedykowana do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HP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ProLiant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 xml:space="preserve"> DL160 Gen9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9C6ED4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i/>
          <w:sz w:val="22"/>
        </w:rPr>
      </w:pPr>
      <w:r w:rsidRPr="009C6ED4">
        <w:rPr>
          <w:b/>
          <w:sz w:val="22"/>
        </w:rPr>
        <w:t>Karta micro SD</w:t>
      </w:r>
      <w:r w:rsidR="0056312F" w:rsidRPr="009C6ED4">
        <w:rPr>
          <w:b/>
          <w:sz w:val="22"/>
        </w:rPr>
        <w:t xml:space="preserve"> z adapterem</w:t>
      </w:r>
      <w:r w:rsidR="00792A32">
        <w:rPr>
          <w:b/>
          <w:sz w:val="22"/>
        </w:rPr>
        <w:t xml:space="preserve"> </w:t>
      </w:r>
      <w:r w:rsidRPr="009C6ED4">
        <w:rPr>
          <w:b/>
          <w:sz w:val="22"/>
        </w:rPr>
        <w:t>1</w:t>
      </w:r>
      <w:r w:rsidR="0056312F" w:rsidRPr="009C6ED4">
        <w:rPr>
          <w:b/>
          <w:sz w:val="22"/>
        </w:rPr>
        <w:t xml:space="preserve"> </w:t>
      </w:r>
    </w:p>
    <w:p w:rsidR="00490F7B" w:rsidRPr="00542EB0" w:rsidRDefault="00490F7B" w:rsidP="00542EB0">
      <w:pPr>
        <w:spacing w:after="120"/>
        <w:jc w:val="right"/>
        <w:rPr>
          <w:b/>
          <w:sz w:val="20"/>
          <w:szCs w:val="20"/>
          <w:u w:val="single"/>
        </w:rPr>
      </w:pPr>
      <w:r w:rsidRPr="00542EB0">
        <w:rPr>
          <w:b/>
          <w:sz w:val="20"/>
          <w:szCs w:val="20"/>
          <w:u w:val="single"/>
        </w:rPr>
        <w:t>Ilość 3 szt.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Karta pamięci</w:t>
            </w:r>
            <w:r w:rsidR="00EA660B">
              <w:rPr>
                <w:sz w:val="16"/>
                <w:szCs w:val="16"/>
              </w:rPr>
              <w:t xml:space="preserve"> </w:t>
            </w:r>
            <w:r w:rsidR="00EA660B" w:rsidRPr="00EA660B">
              <w:rPr>
                <w:sz w:val="16"/>
                <w:szCs w:val="16"/>
              </w:rPr>
              <w:t>z adapterem</w:t>
            </w:r>
            <w:r w:rsidR="00792A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Klasa prędkości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</w:t>
            </w:r>
            <w:r w:rsidR="005D1DEF">
              <w:rPr>
                <w:color w:val="000000"/>
                <w:sz w:val="16"/>
                <w:szCs w:val="16"/>
              </w:rPr>
              <w:t xml:space="preserve">Class </w:t>
            </w:r>
            <w:r w:rsidRPr="005E41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64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 xml:space="preserve">Karta micro SD </w:t>
      </w:r>
      <w:r w:rsidR="0056312F">
        <w:rPr>
          <w:sz w:val="22"/>
        </w:rPr>
        <w:t>z adapterem</w:t>
      </w:r>
      <w:r w:rsidR="00792A32">
        <w:rPr>
          <w:sz w:val="22"/>
        </w:rPr>
        <w:t xml:space="preserve"> </w:t>
      </w:r>
      <w:r w:rsidRPr="005E4127">
        <w:rPr>
          <w:b/>
          <w:bCs/>
          <w:iCs/>
          <w:sz w:val="22"/>
        </w:rPr>
        <w:t>2</w:t>
      </w:r>
    </w:p>
    <w:p w:rsidR="00490F7B" w:rsidRPr="005E4127" w:rsidRDefault="00490F7B" w:rsidP="00490F7B">
      <w:pPr>
        <w:spacing w:after="200" w:line="276" w:lineRule="auto"/>
        <w:jc w:val="right"/>
        <w:rPr>
          <w:rFonts w:eastAsia="Calibri"/>
          <w:b/>
          <w:sz w:val="20"/>
          <w:szCs w:val="22"/>
          <w:u w:val="single"/>
        </w:rPr>
      </w:pPr>
      <w:r w:rsidRPr="005E4127">
        <w:rPr>
          <w:rFonts w:eastAsia="Calibri"/>
          <w:b/>
          <w:sz w:val="20"/>
          <w:szCs w:val="22"/>
          <w:u w:val="single"/>
        </w:rPr>
        <w:t>Ilość 2 szt.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Karta pamięci</w:t>
            </w:r>
            <w:r w:rsidR="00EA660B">
              <w:rPr>
                <w:sz w:val="16"/>
                <w:szCs w:val="16"/>
              </w:rPr>
              <w:t xml:space="preserve"> </w:t>
            </w:r>
            <w:r w:rsidR="00EA660B" w:rsidRPr="00EA660B">
              <w:rPr>
                <w:sz w:val="16"/>
                <w:szCs w:val="16"/>
              </w:rPr>
              <w:t>z adapterem</w:t>
            </w:r>
            <w:r w:rsidR="00792A32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5D1DEF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5D1DEF" w:rsidRPr="005E4127" w:rsidRDefault="005D1DEF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Klasa prędkości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5D1DEF" w:rsidRPr="005E4127" w:rsidRDefault="005D1DEF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</w:t>
            </w:r>
            <w:r>
              <w:rPr>
                <w:color w:val="000000"/>
                <w:sz w:val="16"/>
                <w:szCs w:val="16"/>
              </w:rPr>
              <w:t xml:space="preserve">Class </w:t>
            </w:r>
            <w:r w:rsidRPr="005E412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DEF" w:rsidRPr="005E4127" w:rsidRDefault="005D1DEF" w:rsidP="00242D2E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32 GB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E0476D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color w:val="000000"/>
                <w:sz w:val="16"/>
                <w:szCs w:val="16"/>
                <w:lang w:eastAsia="en-US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E0476D" w:rsidRPr="005E4127" w:rsidRDefault="00E0476D" w:rsidP="00792A32">
            <w:pPr>
              <w:tabs>
                <w:tab w:val="left" w:pos="1271"/>
              </w:tabs>
              <w:spacing w:line="276" w:lineRule="auto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urządzenie objęte 2-letnią gwarancją producenta lub jego przedstawiciela w Polsce </w:t>
            </w:r>
            <w:r>
              <w:rPr>
                <w:rFonts w:eastAsia="Calibri"/>
                <w:sz w:val="16"/>
                <w:szCs w:val="16"/>
                <w:lang w:eastAsia="en-US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36"/>
        </w:numPr>
        <w:spacing w:before="120" w:line="276" w:lineRule="auto"/>
        <w:ind w:left="924" w:hanging="357"/>
        <w:outlineLvl w:val="1"/>
        <w:rPr>
          <w:b/>
          <w:bCs/>
          <w:iCs/>
          <w:sz w:val="22"/>
        </w:rPr>
      </w:pPr>
      <w:r w:rsidRPr="005E4127">
        <w:rPr>
          <w:b/>
          <w:bCs/>
          <w:iCs/>
          <w:sz w:val="22"/>
        </w:rPr>
        <w:t>Komputer przenośny 2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rPr>
          <w:rFonts w:eastAsia="Calibri"/>
          <w:sz w:val="22"/>
          <w:szCs w:val="22"/>
          <w:lang w:eastAsia="en-US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1"/>
        <w:gridCol w:w="4515"/>
        <w:gridCol w:w="21"/>
        <w:gridCol w:w="3920"/>
      </w:tblGrid>
      <w:tr w:rsidR="004B76B2" w:rsidRPr="005E4127" w:rsidTr="004B76B2">
        <w:tc>
          <w:tcPr>
            <w:tcW w:w="2268" w:type="dxa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gridSpan w:val="2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gridSpan w:val="2"/>
            <w:shd w:val="clear" w:color="auto" w:fill="FDE9D9"/>
            <w:vAlign w:val="center"/>
          </w:tcPr>
          <w:p w:rsidR="004B76B2" w:rsidRPr="005E4127" w:rsidRDefault="004B76B2" w:rsidP="004B76B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56" w:type="dxa"/>
            <w:gridSpan w:val="3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Laptop 2 w 1</w:t>
            </w: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Nazwa</w:t>
            </w:r>
          </w:p>
        </w:tc>
        <w:tc>
          <w:tcPr>
            <w:tcW w:w="4536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Podać nazwę producenta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Model</w:t>
            </w:r>
          </w:p>
        </w:tc>
        <w:tc>
          <w:tcPr>
            <w:tcW w:w="4536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Podać Model / Typ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Wydajność obliczeniowa</w:t>
            </w:r>
          </w:p>
        </w:tc>
        <w:tc>
          <w:tcPr>
            <w:tcW w:w="4536" w:type="dxa"/>
            <w:gridSpan w:val="2"/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Minimum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920 punktów osiągniętych w </w:t>
            </w:r>
            <w:proofErr w:type="spellStart"/>
            <w:r w:rsidRPr="005E4127">
              <w:rPr>
                <w:sz w:val="16"/>
                <w:szCs w:val="16"/>
              </w:rPr>
              <w:t>Overall</w:t>
            </w:r>
            <w:proofErr w:type="spellEnd"/>
            <w:r w:rsidRPr="005E4127">
              <w:rPr>
                <w:sz w:val="16"/>
                <w:szCs w:val="16"/>
              </w:rPr>
              <w:t xml:space="preserve"> Performance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w </w:t>
            </w:r>
            <w:proofErr w:type="spellStart"/>
            <w:r w:rsidRPr="005E4127">
              <w:rPr>
                <w:sz w:val="16"/>
                <w:szCs w:val="16"/>
              </w:rPr>
              <w:t>Bapco</w:t>
            </w:r>
            <w:proofErr w:type="spellEnd"/>
            <w:r w:rsidRPr="005E4127">
              <w:rPr>
                <w:sz w:val="16"/>
                <w:szCs w:val="16"/>
              </w:rPr>
              <w:t xml:space="preserve"> w </w:t>
            </w:r>
            <w:proofErr w:type="spellStart"/>
            <w:r w:rsidRPr="005E4127">
              <w:rPr>
                <w:sz w:val="16"/>
                <w:szCs w:val="16"/>
              </w:rPr>
              <w:t>TabletMark</w:t>
            </w:r>
            <w:proofErr w:type="spellEnd"/>
            <w:r w:rsidRPr="005E4127">
              <w:rPr>
                <w:sz w:val="16"/>
                <w:szCs w:val="16"/>
              </w:rPr>
              <w:t xml:space="preserve"> 2017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10 cali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Rozdzielczość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1920 x 1200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Pozostałe parametry wyświetlacza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Dotykowy + rysik</w:t>
            </w:r>
            <w:r w:rsidRPr="005E4127">
              <w:rPr>
                <w:sz w:val="16"/>
                <w:szCs w:val="16"/>
              </w:rPr>
              <w:br/>
              <w:t>- Pojemnościowy, 10-punktowy, IPS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System operacyjny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Windows 10 Pro 64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Zainstalowana pamięć RAM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4 GB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Pamięć wewnętrzna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64 GB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Czytnik kart pamięci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Aparat fotograficzny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Aparat - Przód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 </w:t>
            </w:r>
            <w:proofErr w:type="spellStart"/>
            <w:r w:rsidRPr="005E4127">
              <w:rPr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Aparat - Tył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8 </w:t>
            </w:r>
            <w:proofErr w:type="spellStart"/>
            <w:r w:rsidRPr="005E4127">
              <w:rPr>
                <w:sz w:val="16"/>
                <w:szCs w:val="16"/>
              </w:rPr>
              <w:t>Mpix</w:t>
            </w:r>
            <w:proofErr w:type="spellEnd"/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542EB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298"/>
        </w:trPr>
        <w:tc>
          <w:tcPr>
            <w:tcW w:w="2289" w:type="dxa"/>
            <w:gridSpan w:val="2"/>
            <w:vMerge w:val="restart"/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Komunikacja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numPr>
                <w:ilvl w:val="0"/>
                <w:numId w:val="37"/>
              </w:numPr>
              <w:spacing w:line="276" w:lineRule="auto"/>
              <w:ind w:left="0" w:hanging="357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Wi-Fi (802.11b/g/n)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numPr>
                <w:ilvl w:val="0"/>
                <w:numId w:val="37"/>
              </w:numPr>
              <w:spacing w:line="276" w:lineRule="auto"/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542EB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2289" w:type="dxa"/>
            <w:gridSpan w:val="2"/>
            <w:vMerge/>
            <w:shd w:val="clear" w:color="auto" w:fill="FDE9D9"/>
          </w:tcPr>
          <w:p w:rsidR="00490F7B" w:rsidRPr="005E4127" w:rsidRDefault="00490F7B" w:rsidP="00542EB0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2"/>
            <w:shd w:val="clear" w:color="auto" w:fill="FDE9D9"/>
          </w:tcPr>
          <w:p w:rsidR="00490F7B" w:rsidRPr="005E4127" w:rsidRDefault="00490F7B" w:rsidP="00542EB0">
            <w:pPr>
              <w:numPr>
                <w:ilvl w:val="0"/>
                <w:numId w:val="37"/>
              </w:numPr>
              <w:ind w:left="0" w:hanging="357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Bluetooth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numPr>
                <w:ilvl w:val="0"/>
                <w:numId w:val="37"/>
              </w:num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Modem (3G) / LTE (4G)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Wbudowany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GPS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242D2E">
            <w:pPr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542EB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lastRenderedPageBreak/>
              <w:t>Gniazda we/wy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numPr>
                <w:ilvl w:val="0"/>
                <w:numId w:val="38"/>
              </w:numPr>
              <w:ind w:left="0" w:hanging="357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1 x 3,5 mm </w:t>
            </w:r>
            <w:proofErr w:type="spellStart"/>
            <w:r w:rsidRPr="005E4127">
              <w:rPr>
                <w:sz w:val="16"/>
                <w:szCs w:val="16"/>
              </w:rPr>
              <w:t>minijack</w:t>
            </w:r>
            <w:proofErr w:type="spellEnd"/>
          </w:p>
          <w:p w:rsidR="00490F7B" w:rsidRPr="005E4127" w:rsidRDefault="00490F7B" w:rsidP="00542EB0">
            <w:pPr>
              <w:numPr>
                <w:ilvl w:val="0"/>
                <w:numId w:val="38"/>
              </w:numPr>
              <w:ind w:left="0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 x HDMI</w:t>
            </w:r>
          </w:p>
          <w:p w:rsidR="00490F7B" w:rsidRPr="005E4127" w:rsidRDefault="00490F7B" w:rsidP="00542EB0">
            <w:pPr>
              <w:numPr>
                <w:ilvl w:val="0"/>
                <w:numId w:val="38"/>
              </w:numPr>
              <w:ind w:left="0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 x USB 2.0</w:t>
            </w:r>
          </w:p>
          <w:p w:rsidR="00490F7B" w:rsidRPr="005E4127" w:rsidRDefault="00490F7B" w:rsidP="00542EB0">
            <w:pPr>
              <w:numPr>
                <w:ilvl w:val="0"/>
                <w:numId w:val="38"/>
              </w:numPr>
              <w:ind w:left="0"/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1x Czytnik kart pamięci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542EB0">
            <w:pPr>
              <w:numPr>
                <w:ilvl w:val="0"/>
                <w:numId w:val="38"/>
              </w:numPr>
              <w:ind w:left="0"/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Pojemność baterii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 Min. 8500 </w:t>
            </w:r>
            <w:proofErr w:type="spellStart"/>
            <w:r w:rsidRPr="005E4127">
              <w:rPr>
                <w:sz w:val="16"/>
                <w:szCs w:val="16"/>
              </w:rPr>
              <w:t>mAh</w:t>
            </w:r>
            <w:proofErr w:type="spellEnd"/>
            <w:r w:rsidRPr="005E4127">
              <w:rPr>
                <w:sz w:val="16"/>
                <w:szCs w:val="16"/>
              </w:rPr>
              <w:t xml:space="preserve"> Li-</w:t>
            </w:r>
            <w:proofErr w:type="spellStart"/>
            <w:r w:rsidRPr="005E4127">
              <w:rPr>
                <w:sz w:val="16"/>
                <w:szCs w:val="16"/>
              </w:rPr>
              <w:t>poly</w:t>
            </w:r>
            <w:proofErr w:type="spellEnd"/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242D2E">
            <w:pPr>
              <w:jc w:val="both"/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Akcesoria w zestawie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542EB0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Instrukcja obsługi</w:t>
            </w:r>
            <w:r w:rsidRPr="005E4127">
              <w:rPr>
                <w:sz w:val="16"/>
                <w:szCs w:val="16"/>
              </w:rPr>
              <w:br/>
              <w:t>- Ładowarka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Kolor</w:t>
            </w:r>
          </w:p>
        </w:tc>
        <w:tc>
          <w:tcPr>
            <w:tcW w:w="4536" w:type="dxa"/>
            <w:gridSpan w:val="2"/>
            <w:shd w:val="clear" w:color="auto" w:fill="FDE9D9"/>
            <w:hideMark/>
          </w:tcPr>
          <w:p w:rsidR="00490F7B" w:rsidRPr="005E4127" w:rsidRDefault="00490F7B" w:rsidP="00242D2E">
            <w:pPr>
              <w:jc w:val="both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Czarny</w:t>
            </w:r>
          </w:p>
        </w:tc>
        <w:tc>
          <w:tcPr>
            <w:tcW w:w="3920" w:type="dxa"/>
            <w:shd w:val="clear" w:color="auto" w:fill="auto"/>
          </w:tcPr>
          <w:p w:rsidR="00490F7B" w:rsidRPr="005E4127" w:rsidRDefault="00490F7B" w:rsidP="00242D2E">
            <w:pPr>
              <w:jc w:val="both"/>
              <w:rPr>
                <w:sz w:val="16"/>
                <w:szCs w:val="16"/>
              </w:rPr>
            </w:pPr>
          </w:p>
        </w:tc>
      </w:tr>
      <w:tr w:rsidR="007B04E2" w:rsidRPr="005E4127" w:rsidTr="009B1490">
        <w:tblPrEx>
          <w:tblBorders>
            <w:top w:val="single" w:sz="3" w:space="0" w:color="auto"/>
            <w:left w:val="single" w:sz="3" w:space="0" w:color="auto"/>
            <w:bottom w:val="single" w:sz="3" w:space="0" w:color="auto"/>
            <w:right w:val="single" w:sz="3" w:space="0" w:color="auto"/>
            <w:insideH w:val="single" w:sz="3" w:space="0" w:color="auto"/>
            <w:insideV w:val="single" w:sz="3" w:space="0" w:color="auto"/>
          </w:tblBorders>
          <w:tblCellMar>
            <w:left w:w="87" w:type="dxa"/>
            <w:right w:w="87" w:type="dxa"/>
          </w:tblCellMar>
          <w:tblLook w:val="04A0" w:firstRow="1" w:lastRow="0" w:firstColumn="1" w:lastColumn="0" w:noHBand="0" w:noVBand="1"/>
        </w:tblPrEx>
        <w:tc>
          <w:tcPr>
            <w:tcW w:w="2289" w:type="dxa"/>
            <w:gridSpan w:val="2"/>
            <w:shd w:val="clear" w:color="auto" w:fill="FDE9D9"/>
          </w:tcPr>
          <w:p w:rsidR="007B04E2" w:rsidRPr="005E4127" w:rsidRDefault="007B04E2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56" w:type="dxa"/>
            <w:gridSpan w:val="3"/>
            <w:shd w:val="clear" w:color="auto" w:fill="FDE9D9"/>
          </w:tcPr>
          <w:p w:rsidR="007B04E2" w:rsidRPr="005E4127" w:rsidRDefault="007B04E2" w:rsidP="007B04E2">
            <w:pPr>
              <w:jc w:val="both"/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 min. 5-letnią gwarancją producenta lu</w:t>
            </w:r>
            <w:r>
              <w:rPr>
                <w:color w:val="000000"/>
                <w:sz w:val="16"/>
                <w:szCs w:val="16"/>
              </w:rPr>
              <w:t>b jego przedstawiciela w Polsce.</w:t>
            </w:r>
          </w:p>
        </w:tc>
      </w:tr>
    </w:tbl>
    <w:p w:rsidR="00490F7B" w:rsidRPr="005E4127" w:rsidRDefault="00490F7B" w:rsidP="00490F7B">
      <w:pPr>
        <w:rPr>
          <w:sz w:val="16"/>
          <w:szCs w:val="16"/>
        </w:rPr>
      </w:pPr>
    </w:p>
    <w:bookmarkEnd w:id="22"/>
    <w:p w:rsidR="00490F7B" w:rsidRPr="005E4127" w:rsidRDefault="003536FF" w:rsidP="00490F7B">
      <w:pPr>
        <w:widowControl w:val="0"/>
        <w:adjustRightInd w:val="0"/>
        <w:ind w:hanging="709"/>
        <w:textAlignment w:val="baseline"/>
        <w:outlineLvl w:val="1"/>
        <w:rPr>
          <w:bCs/>
          <w:sz w:val="22"/>
        </w:rPr>
      </w:pPr>
      <w:r>
        <w:rPr>
          <w:bCs/>
          <w:sz w:val="22"/>
        </w:rPr>
        <w:t xml:space="preserve"> </w:t>
      </w:r>
      <w:r w:rsidR="00490F7B" w:rsidRPr="005E4127">
        <w:rPr>
          <w:bCs/>
          <w:sz w:val="22"/>
        </w:rPr>
        <w:t xml:space="preserve">Potwierdzamy zgodność oferty z wymaganiami wskazanymi w pozycjach: </w:t>
      </w:r>
      <w:r w:rsidR="0096386D">
        <w:rPr>
          <w:bCs/>
          <w:sz w:val="22"/>
        </w:rPr>
        <w:t>8, 10</w:t>
      </w:r>
      <w:r w:rsidR="00490F7B" w:rsidRPr="005E4127">
        <w:rPr>
          <w:bCs/>
          <w:sz w:val="22"/>
        </w:rPr>
        <w:t>,</w:t>
      </w:r>
      <w:r w:rsidR="0096386D">
        <w:rPr>
          <w:bCs/>
          <w:sz w:val="22"/>
        </w:rPr>
        <w:t xml:space="preserve"> </w:t>
      </w:r>
      <w:r w:rsidR="00490F7B" w:rsidRPr="005E4127">
        <w:rPr>
          <w:bCs/>
          <w:sz w:val="22"/>
        </w:rPr>
        <w:t>2</w:t>
      </w:r>
      <w:r w:rsidR="00E2778F">
        <w:rPr>
          <w:bCs/>
          <w:sz w:val="22"/>
        </w:rPr>
        <w:t>4</w:t>
      </w:r>
      <w:r w:rsidR="00490F7B" w:rsidRPr="005E4127">
        <w:rPr>
          <w:bCs/>
          <w:sz w:val="22"/>
        </w:rPr>
        <w:t>-3</w:t>
      </w:r>
      <w:r w:rsidR="003F4065">
        <w:rPr>
          <w:bCs/>
          <w:sz w:val="22"/>
        </w:rPr>
        <w:t>6</w:t>
      </w:r>
      <w:r w:rsidR="00490F7B" w:rsidRPr="005E4127">
        <w:rPr>
          <w:bCs/>
          <w:sz w:val="22"/>
        </w:rPr>
        <w:t>,45-48.</w:t>
      </w:r>
    </w:p>
    <w:p w:rsidR="00490F7B" w:rsidRPr="005E4127" w:rsidRDefault="00490F7B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490F7B" w:rsidRPr="005E4127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7B04E2" w:rsidRPr="005E4127" w:rsidRDefault="007B04E2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Pr="005E4127" w:rsidRDefault="00490F7B" w:rsidP="00490F7B">
      <w:pPr>
        <w:ind w:left="4253"/>
        <w:rPr>
          <w:sz w:val="16"/>
          <w:szCs w:val="16"/>
        </w:rPr>
      </w:pPr>
      <w:r w:rsidRPr="005E4127">
        <w:rPr>
          <w:sz w:val="16"/>
          <w:szCs w:val="16"/>
        </w:rPr>
        <w:t xml:space="preserve"> ……………………………………………………………………………</w:t>
      </w:r>
    </w:p>
    <w:p w:rsidR="00490F7B" w:rsidRDefault="00490F7B" w:rsidP="00490F7B">
      <w:pPr>
        <w:ind w:left="3600"/>
        <w:jc w:val="center"/>
        <w:rPr>
          <w:sz w:val="18"/>
          <w:szCs w:val="18"/>
        </w:rPr>
      </w:pPr>
      <w:r w:rsidRPr="005E4127">
        <w:rPr>
          <w:sz w:val="18"/>
          <w:szCs w:val="18"/>
        </w:rPr>
        <w:t xml:space="preserve">Podpis Wykonawcy albo osoby lub osób uprawionych </w:t>
      </w:r>
      <w:r w:rsidRPr="005E4127">
        <w:rPr>
          <w:sz w:val="18"/>
          <w:szCs w:val="18"/>
        </w:rPr>
        <w:br/>
        <w:t>do reprezentowania Wykonawcy</w:t>
      </w:r>
    </w:p>
    <w:p w:rsidR="003536FF" w:rsidRPr="00816EBD" w:rsidRDefault="003536FF" w:rsidP="00490F7B">
      <w:pPr>
        <w:ind w:left="3600"/>
        <w:jc w:val="center"/>
        <w:rPr>
          <w:sz w:val="22"/>
          <w:szCs w:val="22"/>
        </w:rPr>
      </w:pPr>
    </w:p>
    <w:p w:rsidR="00490F7B" w:rsidRPr="00816EBD" w:rsidRDefault="00E2778F" w:rsidP="003536FF">
      <w:pPr>
        <w:ind w:left="-567"/>
        <w:jc w:val="both"/>
        <w:rPr>
          <w:sz w:val="22"/>
          <w:szCs w:val="22"/>
        </w:rPr>
      </w:pPr>
      <w:r>
        <w:rPr>
          <w:sz w:val="22"/>
          <w:szCs w:val="22"/>
        </w:rPr>
        <w:t>Pozycje 1-7,9,11-23</w:t>
      </w:r>
      <w:r w:rsidR="003536FF" w:rsidRPr="00816EBD">
        <w:rPr>
          <w:sz w:val="22"/>
          <w:szCs w:val="22"/>
        </w:rPr>
        <w:t>,</w:t>
      </w:r>
      <w:r w:rsidR="00816EBD">
        <w:rPr>
          <w:sz w:val="22"/>
          <w:szCs w:val="22"/>
        </w:rPr>
        <w:t xml:space="preserve"> </w:t>
      </w:r>
      <w:r w:rsidR="003536FF" w:rsidRPr="00816EBD">
        <w:rPr>
          <w:sz w:val="22"/>
          <w:szCs w:val="22"/>
        </w:rPr>
        <w:t>3</w:t>
      </w:r>
      <w:r w:rsidR="003F4065">
        <w:rPr>
          <w:sz w:val="22"/>
          <w:szCs w:val="22"/>
        </w:rPr>
        <w:t>7</w:t>
      </w:r>
      <w:r w:rsidR="003536FF" w:rsidRPr="00816EBD">
        <w:rPr>
          <w:sz w:val="22"/>
          <w:szCs w:val="22"/>
        </w:rPr>
        <w:t>-44,</w:t>
      </w:r>
      <w:r w:rsidR="00816EBD">
        <w:rPr>
          <w:sz w:val="22"/>
          <w:szCs w:val="22"/>
        </w:rPr>
        <w:t xml:space="preserve"> </w:t>
      </w:r>
      <w:r w:rsidR="003536FF" w:rsidRPr="00816EBD">
        <w:rPr>
          <w:sz w:val="22"/>
          <w:szCs w:val="22"/>
        </w:rPr>
        <w:t xml:space="preserve">49-56 należy uzupełnić opisowo wpisując nazwę, model/typ, parametry </w:t>
      </w:r>
      <w:r w:rsidR="00816EBD">
        <w:rPr>
          <w:sz w:val="22"/>
          <w:szCs w:val="22"/>
        </w:rPr>
        <w:br/>
      </w:r>
      <w:r w:rsidR="003536FF" w:rsidRPr="00816EBD">
        <w:rPr>
          <w:sz w:val="22"/>
          <w:szCs w:val="22"/>
        </w:rPr>
        <w:t>i oferowane wyposażenie.</w:t>
      </w:r>
    </w:p>
    <w:p w:rsidR="00490F7B" w:rsidRPr="005E4127" w:rsidRDefault="00490F7B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490F7B" w:rsidRPr="005E4127" w:rsidRDefault="00490F7B" w:rsidP="003536FF">
      <w:pPr>
        <w:widowControl w:val="0"/>
        <w:adjustRightInd w:val="0"/>
        <w:textAlignment w:val="baseline"/>
        <w:outlineLvl w:val="1"/>
        <w:rPr>
          <w:b/>
          <w:bCs/>
        </w:rPr>
      </w:pPr>
    </w:p>
    <w:p w:rsidR="00542EB0" w:rsidRDefault="00542EB0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490F7B" w:rsidRPr="005E4127" w:rsidRDefault="008C7336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>
        <w:rPr>
          <w:b/>
          <w:bCs/>
        </w:rPr>
        <w:lastRenderedPageBreak/>
        <w:t xml:space="preserve">Załącznik </w:t>
      </w:r>
      <w:r w:rsidR="005E62E4">
        <w:rPr>
          <w:b/>
          <w:bCs/>
        </w:rPr>
        <w:t>B</w:t>
      </w:r>
      <w:r w:rsidR="00490F7B" w:rsidRPr="005E4127">
        <w:rPr>
          <w:b/>
          <w:bCs/>
        </w:rPr>
        <w:t xml:space="preserve"> do </w:t>
      </w:r>
      <w:r>
        <w:rPr>
          <w:b/>
          <w:bCs/>
        </w:rPr>
        <w:t>formularza oferty</w:t>
      </w:r>
    </w:p>
    <w:p w:rsidR="00490F7B" w:rsidRPr="005E4127" w:rsidRDefault="00490F7B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  <w:r w:rsidRPr="005E4127">
        <w:rPr>
          <w:b/>
          <w:bCs/>
        </w:rPr>
        <w:t xml:space="preserve">Część II zamówienia </w:t>
      </w:r>
    </w:p>
    <w:p w:rsidR="00490F7B" w:rsidRPr="005E4127" w:rsidRDefault="00490F7B" w:rsidP="00542EB0">
      <w:pPr>
        <w:widowControl w:val="0"/>
        <w:adjustRightInd w:val="0"/>
        <w:spacing w:before="240" w:after="120"/>
        <w:jc w:val="center"/>
        <w:textAlignment w:val="baseline"/>
        <w:outlineLvl w:val="1"/>
        <w:rPr>
          <w:b/>
          <w:bCs/>
        </w:rPr>
      </w:pPr>
      <w:r w:rsidRPr="005E4127">
        <w:rPr>
          <w:b/>
          <w:bCs/>
        </w:rPr>
        <w:t>Szczegółowy opis przedmiotu zamówienia</w:t>
      </w:r>
    </w:p>
    <w:p w:rsidR="00490F7B" w:rsidRPr="005E4127" w:rsidRDefault="00490F7B" w:rsidP="00490F7B">
      <w:pPr>
        <w:widowControl w:val="0"/>
        <w:adjustRightInd w:val="0"/>
        <w:jc w:val="center"/>
        <w:textAlignment w:val="baseline"/>
        <w:outlineLvl w:val="1"/>
        <w:rPr>
          <w:b/>
          <w:bCs/>
          <w:i/>
        </w:rPr>
      </w:pPr>
      <w:r w:rsidRPr="005E4127">
        <w:rPr>
          <w:b/>
          <w:bCs/>
          <w:i/>
        </w:rPr>
        <w:t>zakup i dostawa sprzętu elektronicznego</w:t>
      </w:r>
    </w:p>
    <w:p w:rsidR="00490F7B" w:rsidRPr="005E4127" w:rsidRDefault="00490F7B" w:rsidP="00490F7B">
      <w:pPr>
        <w:pStyle w:val="Nagwek2"/>
        <w:numPr>
          <w:ilvl w:val="0"/>
          <w:numId w:val="40"/>
        </w:numPr>
        <w:spacing w:after="0"/>
        <w:jc w:val="left"/>
        <w:rPr>
          <w:i/>
          <w:color w:val="FF0000"/>
          <w:sz w:val="22"/>
          <w:szCs w:val="22"/>
        </w:rPr>
      </w:pPr>
      <w:bookmarkStart w:id="24" w:name="_Toc464561545"/>
      <w:r w:rsidRPr="005E4127">
        <w:rPr>
          <w:sz w:val="22"/>
          <w:szCs w:val="22"/>
        </w:rPr>
        <w:t>Kamery zewnętrzna - monitoring</w:t>
      </w:r>
      <w:bookmarkEnd w:id="24"/>
      <w:r w:rsidR="00792A32">
        <w:rPr>
          <w:sz w:val="22"/>
          <w:szCs w:val="22"/>
        </w:rPr>
        <w:t xml:space="preserve"> </w:t>
      </w:r>
      <w:r w:rsidRPr="005E4127">
        <w:rPr>
          <w:sz w:val="22"/>
          <w:szCs w:val="22"/>
        </w:rPr>
        <w:t xml:space="preserve">(HD-TVI sufitowa </w:t>
      </w:r>
      <w:proofErr w:type="spellStart"/>
      <w:r w:rsidRPr="005E4127">
        <w:rPr>
          <w:sz w:val="22"/>
          <w:szCs w:val="22"/>
        </w:rPr>
        <w:t>Hikvision</w:t>
      </w:r>
      <w:proofErr w:type="spellEnd"/>
      <w:r w:rsidRPr="005E4127">
        <w:rPr>
          <w:sz w:val="22"/>
          <w:szCs w:val="22"/>
        </w:rPr>
        <w:t xml:space="preserve"> DS-2CE56F7T-ITM (3Mpix, 2.8 mm, 0.01 lx, IR do 20m) TURBO HD 3.0))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="00542EB0" w:rsidRPr="00542EB0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kamera zewnętrzna HD-TVI 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2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Wymagania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przetwornik: 1/3” progressive Scan CMOS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rozdzielczość: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min. 3Mpix / 1920x1536p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czułość: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 xml:space="preserve">0,01 Lux @F1,2 (AGC wł.), 0 Lux IR </w:t>
            </w:r>
            <w:proofErr w:type="spellStart"/>
            <w:r w:rsidRPr="005E4127">
              <w:rPr>
                <w:sz w:val="16"/>
                <w:szCs w:val="16"/>
              </w:rPr>
              <w:t>wł</w:t>
            </w:r>
            <w:proofErr w:type="spellEnd"/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obiektyw r: 2.8mm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- </w:t>
            </w:r>
            <w:proofErr w:type="spellStart"/>
            <w:r w:rsidRPr="005E4127">
              <w:rPr>
                <w:sz w:val="16"/>
                <w:szCs w:val="16"/>
              </w:rPr>
              <w:t>Exir</w:t>
            </w:r>
            <w:proofErr w:type="spellEnd"/>
            <w:r w:rsidRPr="005E4127">
              <w:rPr>
                <w:sz w:val="16"/>
                <w:szCs w:val="16"/>
              </w:rPr>
              <w:t xml:space="preserve"> IR (zasięg 20m)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1371ED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  <w:lang w:val="en-US"/>
              </w:rPr>
            </w:pPr>
            <w:r w:rsidRPr="005E4127">
              <w:rPr>
                <w:sz w:val="16"/>
                <w:szCs w:val="16"/>
                <w:lang w:val="en-US"/>
              </w:rPr>
              <w:t>- BLC, WB: ATW/MWB, Mirror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  <w:lang w:val="en-US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mechaniczny filtr podczerwieni ICR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stopień ochrony – IP66</w:t>
            </w:r>
          </w:p>
        </w:tc>
        <w:tc>
          <w:tcPr>
            <w:tcW w:w="3941" w:type="dxa"/>
            <w:tcBorders>
              <w:left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41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- 12V DC</w:t>
            </w:r>
          </w:p>
        </w:tc>
        <w:tc>
          <w:tcPr>
            <w:tcW w:w="3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7B04E2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542EB0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sz w:val="24"/>
          <w:szCs w:val="24"/>
        </w:rPr>
      </w:pPr>
      <w:r w:rsidRPr="005E4127">
        <w:rPr>
          <w:sz w:val="22"/>
          <w:szCs w:val="24"/>
        </w:rPr>
        <w:t xml:space="preserve">Prezenter </w:t>
      </w:r>
    </w:p>
    <w:p w:rsidR="00490F7B" w:rsidRPr="005E4127" w:rsidRDefault="00490F7B" w:rsidP="00490F7B">
      <w:pPr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4 szt.</w:t>
      </w:r>
    </w:p>
    <w:p w:rsidR="00490F7B" w:rsidRPr="005E4127" w:rsidRDefault="00490F7B" w:rsidP="00490F7B">
      <w:pPr>
        <w:rPr>
          <w:rStyle w:val="Hipercze"/>
          <w:sz w:val="16"/>
          <w:szCs w:val="16"/>
          <w:u w:color="000000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Prezenter laserowy bezprzewodowy</w:t>
            </w: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Funkcje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czerwony laserowy wskaźnik z diodą LED sygnalizującą działanie, wbudowane przyciski do sterowania pokazem slajdów, chowany odbiornik, wskaźnik poziomu naładowania baterii, wyłącznik zasilania, technologia bezprzewodowa 2,4 GHz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spacing w:before="100" w:beforeAutospacing="1" w:after="100" w:afterAutospacing="1"/>
              <w:rPr>
                <w:bCs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Zasięg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Technologia radiowa, zasięg</w:t>
            </w:r>
            <w:r w:rsidR="00792A32">
              <w:rPr>
                <w:bCs/>
                <w:sz w:val="16"/>
                <w:szCs w:val="16"/>
              </w:rPr>
              <w:t xml:space="preserve"> </w:t>
            </w:r>
            <w:r w:rsidRPr="005E4127">
              <w:rPr>
                <w:bCs/>
                <w:sz w:val="16"/>
                <w:szCs w:val="16"/>
              </w:rPr>
              <w:t xml:space="preserve">min. 15m 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</w:p>
        </w:tc>
      </w:tr>
      <w:tr w:rsidR="00490F7B" w:rsidRPr="001371ED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Obsługiwane systemy operacyjne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  <w:lang w:val="en-US"/>
              </w:rPr>
            </w:pPr>
            <w:r w:rsidRPr="005E4127">
              <w:rPr>
                <w:bCs/>
                <w:sz w:val="16"/>
                <w:szCs w:val="16"/>
                <w:lang w:val="en-US"/>
              </w:rPr>
              <w:t>Windows XP, Windows Vista,</w:t>
            </w:r>
            <w:r w:rsidR="00792A32">
              <w:rPr>
                <w:bCs/>
                <w:sz w:val="16"/>
                <w:szCs w:val="16"/>
                <w:lang w:val="en-US"/>
              </w:rPr>
              <w:t xml:space="preserve"> </w:t>
            </w:r>
            <w:r w:rsidRPr="005E4127">
              <w:rPr>
                <w:bCs/>
                <w:sz w:val="16"/>
                <w:szCs w:val="16"/>
                <w:lang w:val="en-US"/>
              </w:rPr>
              <w:t xml:space="preserve">Windows 7, Windows 10 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ind w:right="658"/>
              <w:rPr>
                <w:bCs/>
                <w:sz w:val="16"/>
                <w:szCs w:val="16"/>
                <w:lang w:val="en-US"/>
              </w:rPr>
            </w:pPr>
          </w:p>
        </w:tc>
      </w:tr>
      <w:tr w:rsidR="00490F7B" w:rsidRPr="005E4127" w:rsidTr="00542EB0">
        <w:trPr>
          <w:trHeight w:val="253"/>
        </w:trPr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Wyposażenie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 xml:space="preserve">dwie baterie typu AAA, ochronne etui </w:t>
            </w:r>
          </w:p>
        </w:tc>
        <w:tc>
          <w:tcPr>
            <w:tcW w:w="3941" w:type="dxa"/>
            <w:shd w:val="clear" w:color="auto" w:fill="auto"/>
          </w:tcPr>
          <w:p w:rsidR="00490F7B" w:rsidRPr="005E4127" w:rsidRDefault="00490F7B" w:rsidP="00242D2E">
            <w:pPr>
              <w:rPr>
                <w:bCs/>
                <w:sz w:val="16"/>
                <w:szCs w:val="16"/>
              </w:rPr>
            </w:pPr>
          </w:p>
        </w:tc>
      </w:tr>
      <w:tr w:rsidR="007B04E2" w:rsidRPr="005E4127" w:rsidTr="00542EB0">
        <w:tc>
          <w:tcPr>
            <w:tcW w:w="2268" w:type="dxa"/>
            <w:shd w:val="clear" w:color="auto" w:fill="FDE9D9"/>
          </w:tcPr>
          <w:p w:rsidR="007B04E2" w:rsidRPr="005E4127" w:rsidRDefault="007B04E2" w:rsidP="00242D2E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7B04E2" w:rsidRPr="005E4127" w:rsidRDefault="007B04E2" w:rsidP="007B04E2">
            <w:pPr>
              <w:rPr>
                <w:bCs/>
                <w:sz w:val="16"/>
                <w:szCs w:val="16"/>
              </w:rPr>
            </w:pPr>
            <w:r w:rsidRPr="005E4127">
              <w:rPr>
                <w:bCs/>
                <w:sz w:val="16"/>
                <w:szCs w:val="16"/>
              </w:rPr>
              <w:t>urządzenie objęte 2-letnią gwarancją producenta lub jego przedstawiciela w Polsce</w:t>
            </w:r>
            <w:r>
              <w:rPr>
                <w:bCs/>
                <w:sz w:val="16"/>
                <w:szCs w:val="16"/>
              </w:rPr>
              <w:t>.</w:t>
            </w:r>
          </w:p>
        </w:tc>
      </w:tr>
    </w:tbl>
    <w:p w:rsidR="00490F7B" w:rsidRPr="005E4127" w:rsidRDefault="00792A32" w:rsidP="00542EB0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490F7B" w:rsidRPr="005E4127">
        <w:rPr>
          <w:sz w:val="22"/>
          <w:szCs w:val="24"/>
        </w:rPr>
        <w:t xml:space="preserve">Radioodtwarzacz </w:t>
      </w:r>
    </w:p>
    <w:p w:rsidR="00490F7B" w:rsidRPr="005E4127" w:rsidRDefault="00490F7B" w:rsidP="00490F7B">
      <w:pPr>
        <w:jc w:val="right"/>
        <w:rPr>
          <w:sz w:val="18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9 szt</w:t>
      </w:r>
      <w:r w:rsidRPr="005E4127">
        <w:rPr>
          <w:sz w:val="18"/>
          <w:szCs w:val="18"/>
        </w:rPr>
        <w:t>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radioodtwarzacz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Umieszczanie płyty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góra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Standardy odtwarzania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MP3, WMA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Odtwarzanie 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CD, CD-R/RW,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Radio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FM, z pamięcią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moc min. 3W RMS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Waga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max. 2kg.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220V 50Hz / bateria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7B04E2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542EB0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color w:val="FF0000"/>
          <w:sz w:val="22"/>
          <w:szCs w:val="24"/>
        </w:rPr>
      </w:pPr>
      <w:r w:rsidRPr="005E4127">
        <w:rPr>
          <w:sz w:val="22"/>
          <w:szCs w:val="24"/>
        </w:rPr>
        <w:t>Niszczarka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11 szt</w:t>
      </w:r>
      <w:r w:rsidRPr="005E4127">
        <w:rPr>
          <w:b/>
          <w:sz w:val="20"/>
          <w:szCs w:val="18"/>
        </w:rPr>
        <w:t>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Niszczarka dokumentów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Ilość kartek niszczonych jednorazowo A4/70g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Ilość kartek niszczonych dziennie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1000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cięcia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paski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Niszczenie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zszywki, spinacze biurowe, karty kredytowe, płyty CD/DVD,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lastRenderedPageBreak/>
              <w:t>Pojemność kosza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20 litrów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Poziom bezpieczeństwa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DIN 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Obudowa na kółkach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Automatyczne zatrzymanie przy zacięciu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Sygnalizacja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pełny kosz, otwarte drzwiczki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tabs>
                <w:tab w:val="left" w:pos="1271"/>
              </w:tabs>
              <w:rPr>
                <w:sz w:val="16"/>
                <w:szCs w:val="16"/>
              </w:rPr>
            </w:pPr>
          </w:p>
        </w:tc>
      </w:tr>
      <w:tr w:rsidR="007B04E2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7B04E2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542EB0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sz w:val="22"/>
          <w:szCs w:val="24"/>
        </w:rPr>
      </w:pPr>
      <w:bookmarkStart w:id="25" w:name="_Toc464561546"/>
      <w:r w:rsidRPr="005E4127">
        <w:rPr>
          <w:sz w:val="22"/>
          <w:szCs w:val="24"/>
        </w:rPr>
        <w:t>Odtwarzacz wieża CD</w:t>
      </w:r>
      <w:bookmarkEnd w:id="25"/>
      <w:r w:rsidRPr="005E4127">
        <w:rPr>
          <w:sz w:val="22"/>
          <w:szCs w:val="24"/>
        </w:rPr>
        <w:t xml:space="preserve"> </w:t>
      </w:r>
    </w:p>
    <w:p w:rsidR="00490F7B" w:rsidRPr="005E4127" w:rsidRDefault="00490F7B" w:rsidP="00490F7B">
      <w:pPr>
        <w:ind w:left="350"/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490F7B">
      <w:pPr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Wieża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Umieszczanie płyty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wysuwana szuflada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Technologie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Wifi, Bluetooth, NFC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Standardy odtwarzania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MP3, WMA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Odtwarzanie 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CD, CD-R/RW,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Radio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FM, z pamięcią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moc wyjściowa min. 60W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Funkcje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zegar, alarm,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Waga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max. 3kg.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230V 50Hz.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urządzenie objęte 2-letnią gwarancją producenta lub jego przedstawiciela w Polsce ze skutecznym czasem naprawy nie dłuższym niż 7 dni roboczych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Rodzaj powierzchni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magnetyczna,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suchościeralna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</w:p>
        </w:tc>
      </w:tr>
      <w:tr w:rsidR="007B04E2" w:rsidRPr="005E4127" w:rsidTr="00542EB0">
        <w:tblPrEx>
          <w:tblLook w:val="04A0" w:firstRow="1" w:lastRow="0" w:firstColumn="1" w:lastColumn="0" w:noHBand="0" w:noVBand="1"/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urządzenie objęte roczną gwarancją producenta lub jego przedstawiciela w Polsce 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40"/>
        </w:numPr>
        <w:spacing w:before="120"/>
        <w:ind w:left="1066" w:hanging="357"/>
        <w:outlineLvl w:val="1"/>
        <w:rPr>
          <w:b/>
          <w:bCs/>
          <w:iCs/>
        </w:rPr>
      </w:pPr>
      <w:r w:rsidRPr="005E4127">
        <w:rPr>
          <w:b/>
          <w:bCs/>
          <w:iCs/>
        </w:rPr>
        <w:t>Kamera video HD /statyw / karta pamięci</w:t>
      </w:r>
    </w:p>
    <w:p w:rsidR="00490F7B" w:rsidRPr="005E4127" w:rsidRDefault="00490F7B" w:rsidP="00490F7B">
      <w:pPr>
        <w:ind w:left="710"/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490F7B">
      <w:pPr>
        <w:autoSpaceDE w:val="0"/>
        <w:autoSpaceDN w:val="0"/>
        <w:rPr>
          <w:sz w:val="20"/>
          <w:szCs w:val="20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Kamera cyfrowa 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542EB0">
            <w:pPr>
              <w:spacing w:line="276" w:lineRule="auto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Wymagania techniczne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 przetwornika CMOS, jakość zapisu FULL HD (1080p) w</w:t>
            </w:r>
            <w:r w:rsidR="00542EB0">
              <w:rPr>
                <w:sz w:val="16"/>
                <w:szCs w:val="16"/>
              </w:rPr>
              <w:t> </w:t>
            </w:r>
            <w:r w:rsidRPr="005E4127">
              <w:rPr>
                <w:sz w:val="16"/>
                <w:szCs w:val="16"/>
              </w:rPr>
              <w:t xml:space="preserve">formacie AVCHD, zapis na kartach pamięci </w:t>
            </w:r>
            <w:proofErr w:type="spellStart"/>
            <w:r w:rsidRPr="005E4127">
              <w:rPr>
                <w:sz w:val="16"/>
                <w:szCs w:val="16"/>
              </w:rPr>
              <w:t>microSD</w:t>
            </w:r>
            <w:proofErr w:type="spellEnd"/>
            <w:r w:rsidRPr="005E4127">
              <w:rPr>
                <w:sz w:val="16"/>
                <w:szCs w:val="16"/>
              </w:rPr>
              <w:t>, micro SDHC, micro SDXC,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złącza USB i HDMI, optyczny stabilizator obrazu, 30-krotny zoom optyczny, szerokokątny obiektyw, panoramiczny wyświetlacz LCD , filmowanie przy minimalnym oświetleniu 3 luksy, wbudowany mikrofon,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statyw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składany, trzysekcyjne nogi blokowane zaciskami, głowica </w:t>
            </w:r>
            <w:proofErr w:type="spellStart"/>
            <w:r w:rsidRPr="005E4127">
              <w:rPr>
                <w:sz w:val="16"/>
                <w:szCs w:val="16"/>
              </w:rPr>
              <w:t>starywu</w:t>
            </w:r>
            <w:proofErr w:type="spellEnd"/>
            <w:r w:rsidRPr="005E4127">
              <w:rPr>
                <w:sz w:val="16"/>
                <w:szCs w:val="16"/>
              </w:rPr>
              <w:t xml:space="preserve"> 3D z szybko złączką, min. wys. 153 cm.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karta pamięci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min. 32 GB </w:t>
            </w:r>
            <w:proofErr w:type="spellStart"/>
            <w:r w:rsidRPr="005E4127">
              <w:rPr>
                <w:sz w:val="16"/>
                <w:szCs w:val="16"/>
              </w:rPr>
              <w:t>class</w:t>
            </w:r>
            <w:proofErr w:type="spellEnd"/>
            <w:r w:rsidRPr="005E4127">
              <w:rPr>
                <w:sz w:val="16"/>
                <w:szCs w:val="16"/>
              </w:rPr>
              <w:t xml:space="preserve"> 10,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542EB0">
            <w:pPr>
              <w:spacing w:line="276" w:lineRule="auto"/>
              <w:rPr>
                <w:sz w:val="16"/>
                <w:szCs w:val="16"/>
              </w:rPr>
            </w:pPr>
          </w:p>
        </w:tc>
      </w:tr>
      <w:tr w:rsidR="007B04E2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542EB0">
            <w:pPr>
              <w:spacing w:line="276" w:lineRule="auto"/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542EB0">
      <w:pPr>
        <w:keepNext/>
        <w:numPr>
          <w:ilvl w:val="0"/>
          <w:numId w:val="40"/>
        </w:numPr>
        <w:spacing w:before="120"/>
        <w:ind w:left="1066" w:hanging="357"/>
        <w:outlineLvl w:val="1"/>
        <w:rPr>
          <w:b/>
          <w:bCs/>
          <w:iCs/>
        </w:rPr>
      </w:pPr>
      <w:r w:rsidRPr="005E4127">
        <w:rPr>
          <w:b/>
          <w:bCs/>
          <w:iCs/>
        </w:rPr>
        <w:t>Mini wieża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2 szt</w:t>
      </w:r>
      <w:r w:rsidRPr="005E4127">
        <w:rPr>
          <w:b/>
          <w:sz w:val="20"/>
          <w:szCs w:val="18"/>
        </w:rPr>
        <w:t>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Typ 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Wieża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Umieszczanie płyty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wysuwana szuflada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8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Technologie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Bluetooth, NFC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Standardy odtwarzania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MP3, WMA, </w:t>
            </w:r>
            <w:proofErr w:type="spellStart"/>
            <w:r w:rsidRPr="005E4127">
              <w:rPr>
                <w:sz w:val="16"/>
                <w:szCs w:val="16"/>
              </w:rPr>
              <w:t>DivX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Odtwarzanie 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DVD+R/RW, DVD-R/RW, DVD Video, CD-Audio, CD-R/RW, SVCD, VCD,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Złącza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USB, HDMI, AUX, słuchawkowe, AV, antenowe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Radio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FM, z pamięcią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moc wyjściowa 2 x min. 75W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Funkcje dodatkowe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zegar, alarm,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Waga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max. 9,5kg.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230V 50Hz.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Default="007B04E2" w:rsidP="007B04E2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urządzenie objęte 2-letnią gwarancją producenta lub jego przedstawiciela w Polsce </w:t>
            </w:r>
            <w:r>
              <w:rPr>
                <w:sz w:val="16"/>
                <w:szCs w:val="16"/>
              </w:rPr>
              <w:t>.</w:t>
            </w:r>
          </w:p>
          <w:p w:rsidR="007B04E2" w:rsidRPr="005E4127" w:rsidRDefault="007B04E2" w:rsidP="007B04E2">
            <w:pPr>
              <w:rPr>
                <w:sz w:val="16"/>
                <w:szCs w:val="16"/>
              </w:rPr>
            </w:pPr>
          </w:p>
        </w:tc>
      </w:tr>
    </w:tbl>
    <w:p w:rsidR="00490F7B" w:rsidRPr="005E4127" w:rsidRDefault="00490F7B" w:rsidP="00490F7B">
      <w:pPr>
        <w:spacing w:after="160" w:line="259" w:lineRule="auto"/>
        <w:rPr>
          <w:b/>
          <w:bCs/>
          <w:iCs/>
        </w:rPr>
      </w:pPr>
    </w:p>
    <w:p w:rsidR="00490F7B" w:rsidRPr="005E4127" w:rsidRDefault="00490F7B" w:rsidP="00490F7B">
      <w:pPr>
        <w:pStyle w:val="Nagwek2"/>
        <w:numPr>
          <w:ilvl w:val="0"/>
          <w:numId w:val="40"/>
        </w:numPr>
        <w:spacing w:before="0" w:after="0"/>
        <w:jc w:val="left"/>
        <w:rPr>
          <w:i/>
          <w:sz w:val="22"/>
          <w:szCs w:val="24"/>
        </w:rPr>
      </w:pPr>
      <w:r w:rsidRPr="005E4127">
        <w:rPr>
          <w:sz w:val="22"/>
          <w:szCs w:val="24"/>
        </w:rPr>
        <w:lastRenderedPageBreak/>
        <w:t>Aparat fotograficzny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542EB0" w:rsidRPr="005E4127" w:rsidRDefault="00490F7B" w:rsidP="00542EB0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Pr="005E4127"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Kompaktowy aparat cyfrowy</w:t>
            </w: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Matryca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Super HAD CCD typu 1/2,3"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Efektywne piksele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20 mln.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Stabilizator obrazu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Czułość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minimalne wymagania: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ISO 80-3200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color w:val="FF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Nośnik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minimalne wymagania: karty pamięci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microSD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, zgodność ze standardem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microSDHC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 i </w:t>
            </w: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microSDXC</w:t>
            </w:r>
            <w:proofErr w:type="spellEnd"/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Rozdzielczość 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4:3, 16:9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Zakres czasów otwarcia migawki [s]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minimalne wymagania: 1/1500 – 30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/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2 – 1/1500s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Zoom optyczny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35x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Przesłona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min. F3,0 (szeroki kąt) – 5,9 (teleobiektyw)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Format zapisu zdjęć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JMPG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Format zapisu filmów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HD, MP4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Język menu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polski 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Ekran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>minimalne wymagania: trzycalowy, rozdzielczość ekranu min. 400 tys. punktów, podgląd kadru na LCD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Rodzaje złączy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USB , AV 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Lampa błyskowa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wbudowana, </w:t>
            </w:r>
            <w:r w:rsidRPr="005E4127">
              <w:rPr>
                <w:rFonts w:eastAsia="Calibri"/>
                <w:bCs/>
                <w:sz w:val="16"/>
                <w:szCs w:val="16"/>
                <w:lang w:eastAsia="en-US"/>
              </w:rPr>
              <w:t>korekcja efektu czerwonych oczu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Akumulator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5E4127">
              <w:rPr>
                <w:rFonts w:eastAsia="Calibri"/>
                <w:sz w:val="16"/>
                <w:szCs w:val="16"/>
                <w:lang w:eastAsia="en-US"/>
              </w:rPr>
              <w:t>litowo</w:t>
            </w:r>
            <w:proofErr w:type="spellEnd"/>
            <w:r w:rsidRPr="005E4127">
              <w:rPr>
                <w:rFonts w:eastAsia="Calibri"/>
                <w:sz w:val="16"/>
                <w:szCs w:val="16"/>
                <w:lang w:eastAsia="en-US"/>
              </w:rPr>
              <w:t xml:space="preserve">-jonowy 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pStyle w:val="NormalnyWeb"/>
              <w:spacing w:after="0" w:afterAutospacing="0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490F7B" w:rsidRPr="005E4127" w:rsidTr="00542EB0">
        <w:tc>
          <w:tcPr>
            <w:tcW w:w="2268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Wyposażenie dodatkowe</w:t>
            </w:r>
          </w:p>
        </w:tc>
        <w:tc>
          <w:tcPr>
            <w:tcW w:w="4536" w:type="dxa"/>
            <w:shd w:val="clear" w:color="auto" w:fill="FDE9D9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+ torba, </w:t>
            </w:r>
          </w:p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+ karta pamięci SDHC lub SDXC:</w:t>
            </w:r>
          </w:p>
          <w:p w:rsidR="00490F7B" w:rsidRPr="005E4127" w:rsidRDefault="00792A32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490F7B" w:rsidRPr="005E4127">
              <w:rPr>
                <w:sz w:val="16"/>
                <w:szCs w:val="16"/>
              </w:rPr>
              <w:t>- pojemność nie mniej niż: 64GB class10</w:t>
            </w:r>
          </w:p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+ ładowarka do akumulatorów</w:t>
            </w:r>
          </w:p>
        </w:tc>
        <w:tc>
          <w:tcPr>
            <w:tcW w:w="3941" w:type="dxa"/>
          </w:tcPr>
          <w:p w:rsidR="00490F7B" w:rsidRPr="005E4127" w:rsidRDefault="00490F7B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</w:p>
        </w:tc>
      </w:tr>
      <w:tr w:rsidR="007B04E2" w:rsidRPr="005E4127" w:rsidTr="00542EB0">
        <w:tc>
          <w:tcPr>
            <w:tcW w:w="2268" w:type="dxa"/>
            <w:shd w:val="clear" w:color="auto" w:fill="FDE9D9"/>
          </w:tcPr>
          <w:p w:rsidR="007B04E2" w:rsidRPr="005E4127" w:rsidRDefault="007B04E2" w:rsidP="00242D2E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shd w:val="clear" w:color="auto" w:fill="FDE9D9"/>
          </w:tcPr>
          <w:p w:rsidR="007B04E2" w:rsidRPr="005E4127" w:rsidRDefault="007B04E2" w:rsidP="00ED54FC">
            <w:pPr>
              <w:tabs>
                <w:tab w:val="left" w:pos="567"/>
                <w:tab w:val="left" w:leader="dot" w:pos="8505"/>
              </w:tabs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urządzenie objęte 2-letnią gwarancją producenta lu</w:t>
            </w:r>
            <w:r>
              <w:rPr>
                <w:sz w:val="16"/>
                <w:szCs w:val="16"/>
              </w:rPr>
              <w:t>b jego przedstawiciela w Polsce.</w:t>
            </w:r>
          </w:p>
        </w:tc>
      </w:tr>
    </w:tbl>
    <w:p w:rsidR="00490F7B" w:rsidRPr="005E4127" w:rsidRDefault="00490F7B" w:rsidP="00542EB0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sz w:val="22"/>
          <w:szCs w:val="24"/>
        </w:rPr>
      </w:pPr>
      <w:r w:rsidRPr="005E4127">
        <w:rPr>
          <w:sz w:val="22"/>
          <w:szCs w:val="24"/>
        </w:rPr>
        <w:t>Zestaw nagłośnieniowy</w:t>
      </w:r>
    </w:p>
    <w:p w:rsidR="00490F7B" w:rsidRPr="005E4127" w:rsidRDefault="00490F7B" w:rsidP="00490F7B">
      <w:pPr>
        <w:ind w:left="710"/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490F7B" w:rsidRPr="005E4127" w:rsidRDefault="00490F7B" w:rsidP="00490F7B">
      <w:pPr>
        <w:keepNext/>
        <w:ind w:left="350"/>
        <w:outlineLvl w:val="1"/>
      </w:pPr>
      <w:r w:rsidRPr="005E4127">
        <w:rPr>
          <w:b/>
          <w:sz w:val="18"/>
          <w:szCs w:val="18"/>
        </w:rPr>
        <w:t>Parametry wymagane:</w:t>
      </w:r>
      <w:r w:rsidR="00792A32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542EB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Przenośny zestaw nagłośnieniowy</w:t>
            </w:r>
          </w:p>
        </w:tc>
      </w:tr>
      <w:tr w:rsidR="00490F7B" w:rsidRPr="005E4127" w:rsidTr="00542EB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Moc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160W/4Ohm, 110W/8Ohm 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Wejścia mono: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4x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Mic</w:t>
            </w:r>
            <w:proofErr w:type="spellEnd"/>
            <w:r w:rsidRPr="005E4127">
              <w:rPr>
                <w:color w:val="000000"/>
                <w:sz w:val="16"/>
                <w:szCs w:val="16"/>
              </w:rPr>
              <w:t>/Line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Wejścia stereo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min. 2x XLR/Jack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Interfejs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wbudowany USB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FA282A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Wskaźnik poziomu sygnału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A282A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Regulowany efekt pogłosu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A282A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Korektor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z regulatorem efektu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A282A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Kable głośnikowe kpl.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FA282A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Statyw</w:t>
            </w:r>
            <w:r w:rsidR="00792A32">
              <w:rPr>
                <w:color w:val="000000"/>
                <w:sz w:val="16"/>
                <w:szCs w:val="16"/>
              </w:rPr>
              <w:t xml:space="preserve"> </w:t>
            </w:r>
            <w:r w:rsidRPr="005E4127">
              <w:rPr>
                <w:color w:val="000000"/>
                <w:sz w:val="16"/>
                <w:szCs w:val="16"/>
              </w:rPr>
              <w:t>głośnikowy kpl.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FA282A" w:rsidRPr="005E4127" w:rsidRDefault="00FA282A" w:rsidP="00242D2E">
            <w:pPr>
              <w:autoSpaceDE w:val="0"/>
              <w:autoSpaceDN w:val="0"/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</w:tr>
      <w:tr w:rsidR="00490F7B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40612A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Kolumny głośnikowe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40612A">
            <w:pPr>
              <w:autoSpaceDE w:val="0"/>
              <w:autoSpaceDN w:val="0"/>
            </w:pPr>
            <w:r w:rsidRPr="005E4127">
              <w:rPr>
                <w:color w:val="000000"/>
                <w:sz w:val="16"/>
                <w:szCs w:val="16"/>
              </w:rPr>
              <w:t xml:space="preserve">2 x min. 100Wrms/200Wmax, 8Ohm, dwudrożne, </w:t>
            </w:r>
            <w:r w:rsidRPr="005E4127">
              <w:rPr>
                <w:color w:val="000000"/>
                <w:sz w:val="16"/>
                <w:szCs w:val="16"/>
              </w:rPr>
              <w:br/>
              <w:t>2 x gniazda SPEAKON równoległe in/out, wbudowane gniazda na statyw</w:t>
            </w:r>
            <w:r w:rsidRPr="005E4127">
              <w:t xml:space="preserve">, </w:t>
            </w:r>
            <w:r w:rsidR="0040612A">
              <w:rPr>
                <w:color w:val="000000"/>
                <w:sz w:val="16"/>
                <w:szCs w:val="16"/>
              </w:rPr>
              <w:t xml:space="preserve">min. skuteczność: </w:t>
            </w:r>
            <w:r w:rsidRPr="005E4127">
              <w:rPr>
                <w:color w:val="000000"/>
                <w:sz w:val="16"/>
                <w:szCs w:val="16"/>
              </w:rPr>
              <w:t>95dB, max 114dB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40612A">
            <w:pPr>
              <w:autoSpaceDE w:val="0"/>
              <w:autoSpaceDN w:val="0"/>
            </w:pPr>
          </w:p>
        </w:tc>
      </w:tr>
      <w:tr w:rsidR="007B04E2" w:rsidRPr="005E4127" w:rsidTr="00542EB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ED54FC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  <w:r w:rsidR="00ED54FC" w:rsidRPr="005E4127"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490F7B" w:rsidRPr="005E4127" w:rsidRDefault="00490F7B" w:rsidP="00ED54FC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sz w:val="22"/>
          <w:szCs w:val="24"/>
        </w:rPr>
      </w:pPr>
      <w:r w:rsidRPr="005E4127">
        <w:rPr>
          <w:sz w:val="22"/>
          <w:szCs w:val="24"/>
        </w:rPr>
        <w:t>Tester sieci LAN</w:t>
      </w:r>
    </w:p>
    <w:p w:rsidR="00490F7B" w:rsidRPr="005E4127" w:rsidRDefault="00490F7B" w:rsidP="00490F7B">
      <w:pPr>
        <w:jc w:val="right"/>
        <w:rPr>
          <w:b/>
          <w:sz w:val="20"/>
          <w:szCs w:val="18"/>
          <w:u w:val="single" w:color="000000"/>
        </w:rPr>
      </w:pPr>
      <w:r w:rsidRPr="005E4127">
        <w:rPr>
          <w:b/>
          <w:sz w:val="20"/>
          <w:szCs w:val="18"/>
          <w:u w:val="single" w:color="000000"/>
        </w:rPr>
        <w:t>Ilość 1 szt.</w:t>
      </w:r>
    </w:p>
    <w:p w:rsidR="00ED54FC" w:rsidRPr="005E4127" w:rsidRDefault="00490F7B" w:rsidP="00ED54FC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 xml:space="preserve">Parametry wymagane: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tester kabli do złącz RJ11, RJ12, RJ45,PoE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Testowanie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nieciągłość kabla (przerwa), - zwarć, - pary odwrócone,</w:t>
            </w:r>
            <w:r w:rsidRPr="005E4127">
              <w:rPr>
                <w:sz w:val="16"/>
                <w:szCs w:val="16"/>
              </w:rPr>
              <w:br/>
              <w:t>pary skrzyżowane.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rPr>
          <w:trHeight w:val="14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Budowa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oddzielny nadajnik i odbiornik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bateria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Sygnalizacja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diody w odbiorniku i nadajniku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ED54FC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urządzenie objęte 2-letnią gwarancją producenta lub jego przedstawiciela w Polsce</w:t>
            </w:r>
            <w:r>
              <w:rPr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ED54FC">
      <w:pPr>
        <w:keepNext/>
        <w:numPr>
          <w:ilvl w:val="0"/>
          <w:numId w:val="40"/>
        </w:numPr>
        <w:spacing w:before="120"/>
        <w:ind w:left="1066" w:hanging="357"/>
        <w:outlineLvl w:val="1"/>
        <w:rPr>
          <w:b/>
          <w:bCs/>
          <w:iCs/>
        </w:rPr>
      </w:pPr>
      <w:r w:rsidRPr="005E4127">
        <w:rPr>
          <w:b/>
          <w:bCs/>
          <w:iCs/>
        </w:rPr>
        <w:t>Telewizor LCD 32”</w:t>
      </w:r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31 szt</w:t>
      </w:r>
      <w:r w:rsidRPr="005E4127">
        <w:rPr>
          <w:b/>
          <w:sz w:val="20"/>
          <w:szCs w:val="18"/>
        </w:rPr>
        <w:t>.</w:t>
      </w:r>
    </w:p>
    <w:p w:rsidR="00ED54FC" w:rsidRPr="005E4127" w:rsidRDefault="00490F7B" w:rsidP="00ED54FC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="00ED54FC" w:rsidRPr="00ED54FC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telewizor LCD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Nazwa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nazwę producenta: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Model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Podać Model / Typ: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rPr>
          <w:trHeight w:val="13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Technologia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LCD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lastRenderedPageBreak/>
              <w:t>Rozdzielczość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min. HD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Ready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Przekątna ekranu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32”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Wbudowane głośniki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tak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Wejścia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 xml:space="preserve">VGA, HDMI, SCART, </w:t>
            </w:r>
            <w:proofErr w:type="spellStart"/>
            <w:r w:rsidRPr="005E4127">
              <w:rPr>
                <w:color w:val="000000"/>
                <w:sz w:val="16"/>
                <w:szCs w:val="16"/>
              </w:rPr>
              <w:t>Composite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Menu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Polskie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Zasilanie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220 - 240V;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FA282A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A282A" w:rsidRPr="005E4127" w:rsidRDefault="00FA282A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Pilot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FA282A" w:rsidRPr="005E4127" w:rsidRDefault="00FA282A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Tuner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analogowy, DVB-T (z MPEG-4)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Format obrazu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16:9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Obsługiwane standardy TV analogowej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PAL/SECAM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Możliwość powieszenia na ścianie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tak system VESA, 200x100 mm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rPr>
                <w:color w:val="000000"/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40612A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 3-letnią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ED54FC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i/>
          <w:sz w:val="24"/>
          <w:szCs w:val="24"/>
        </w:rPr>
      </w:pPr>
      <w:bookmarkStart w:id="26" w:name="_Toc416677203"/>
      <w:r w:rsidRPr="005E4127">
        <w:rPr>
          <w:sz w:val="22"/>
          <w:szCs w:val="24"/>
        </w:rPr>
        <w:t>Zestaw mikrofonów bezprzewodowych</w:t>
      </w:r>
      <w:bookmarkEnd w:id="26"/>
    </w:p>
    <w:p w:rsidR="00490F7B" w:rsidRPr="005E4127" w:rsidRDefault="00490F7B" w:rsidP="00490F7B">
      <w:pPr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1 szt</w:t>
      </w:r>
      <w:r w:rsidRPr="005E4127">
        <w:rPr>
          <w:b/>
          <w:sz w:val="20"/>
          <w:szCs w:val="18"/>
        </w:rPr>
        <w:t>.</w:t>
      </w:r>
    </w:p>
    <w:p w:rsidR="00ED54FC" w:rsidRPr="005E4127" w:rsidRDefault="00490F7B" w:rsidP="00ED54FC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="00ED54FC" w:rsidRPr="00ED54FC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zestaw mikrofonowy (nagłośnieniowy)</w:t>
            </w: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Charakterystyka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proofErr w:type="spellStart"/>
            <w:r w:rsidRPr="005E4127">
              <w:rPr>
                <w:sz w:val="16"/>
                <w:szCs w:val="16"/>
              </w:rPr>
              <w:t>kardoidalna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Czas eksploatacji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10 h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Częstotliwość transmisji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170,245 - 213,200 MHz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Zasięg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min. 90 m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Zakres częstotliwości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20 - 20 000 </w:t>
            </w:r>
            <w:proofErr w:type="spellStart"/>
            <w:r w:rsidRPr="005E4127">
              <w:rPr>
                <w:sz w:val="16"/>
                <w:szCs w:val="16"/>
              </w:rPr>
              <w:t>Hz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mikrofonu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mikrofon ręczny, wyłącznik na obudowie z sygnalizacją włączenia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490F7B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Elementy zestawu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odbiornik, 2 mikrofony bezprzewodowe, zasilacz sieciowy, kable </w:t>
            </w:r>
            <w:proofErr w:type="spellStart"/>
            <w:r w:rsidRPr="005E4127">
              <w:rPr>
                <w:sz w:val="16"/>
                <w:szCs w:val="16"/>
              </w:rPr>
              <w:t>jack</w:t>
            </w:r>
            <w:proofErr w:type="spell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F7B" w:rsidRPr="005E4127" w:rsidRDefault="00490F7B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ED54F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Gwarancja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7B04E2" w:rsidRDefault="007B04E2" w:rsidP="007B04E2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urządzenie objęte 2-letnią gwarancją producenta lub jego przedstawiciela w Polsce</w:t>
            </w:r>
            <w:r>
              <w:rPr>
                <w:sz w:val="16"/>
                <w:szCs w:val="16"/>
              </w:rPr>
              <w:t>.</w:t>
            </w:r>
          </w:p>
          <w:p w:rsidR="007B04E2" w:rsidRPr="005E4127" w:rsidRDefault="007B04E2" w:rsidP="007B04E2">
            <w:pPr>
              <w:rPr>
                <w:sz w:val="16"/>
                <w:szCs w:val="16"/>
              </w:rPr>
            </w:pPr>
          </w:p>
        </w:tc>
      </w:tr>
    </w:tbl>
    <w:p w:rsidR="008F511F" w:rsidRPr="005E4127" w:rsidRDefault="008F511F" w:rsidP="00ED54FC">
      <w:pPr>
        <w:pStyle w:val="Nagwek2"/>
        <w:numPr>
          <w:ilvl w:val="0"/>
          <w:numId w:val="40"/>
        </w:numPr>
        <w:spacing w:before="120" w:after="0"/>
        <w:ind w:left="1066" w:hanging="357"/>
        <w:jc w:val="left"/>
        <w:rPr>
          <w:b w:val="0"/>
          <w:sz w:val="20"/>
          <w:szCs w:val="18"/>
        </w:rPr>
      </w:pPr>
      <w:r w:rsidRPr="005E4127">
        <w:rPr>
          <w:sz w:val="20"/>
          <w:szCs w:val="18"/>
        </w:rPr>
        <w:t>Ekran projekcyjny</w:t>
      </w:r>
    </w:p>
    <w:p w:rsidR="008F511F" w:rsidRPr="005E4127" w:rsidRDefault="008F511F" w:rsidP="008F511F">
      <w:pPr>
        <w:ind w:left="928"/>
        <w:jc w:val="right"/>
        <w:rPr>
          <w:b/>
          <w:sz w:val="20"/>
          <w:szCs w:val="18"/>
        </w:rPr>
      </w:pPr>
      <w:r w:rsidRPr="005E4127">
        <w:rPr>
          <w:b/>
          <w:sz w:val="20"/>
          <w:szCs w:val="18"/>
          <w:u w:val="single" w:color="000000"/>
        </w:rPr>
        <w:t>Ilość 3 szt</w:t>
      </w:r>
      <w:r w:rsidRPr="005E4127">
        <w:rPr>
          <w:b/>
          <w:sz w:val="20"/>
          <w:szCs w:val="18"/>
        </w:rPr>
        <w:t>.</w:t>
      </w:r>
    </w:p>
    <w:p w:rsidR="00ED54FC" w:rsidRPr="005E4127" w:rsidRDefault="008F511F" w:rsidP="00ED54FC">
      <w:pPr>
        <w:spacing w:after="40"/>
        <w:rPr>
          <w:b/>
          <w:sz w:val="18"/>
          <w:szCs w:val="18"/>
        </w:rPr>
      </w:pPr>
      <w:r w:rsidRPr="005E4127">
        <w:rPr>
          <w:b/>
          <w:sz w:val="18"/>
          <w:szCs w:val="18"/>
        </w:rPr>
        <w:t>Parametry wymagane:</w:t>
      </w:r>
      <w:r w:rsidR="00792A32">
        <w:rPr>
          <w:b/>
          <w:sz w:val="18"/>
          <w:szCs w:val="18"/>
        </w:rPr>
        <w:t xml:space="preserve"> </w:t>
      </w:r>
    </w:p>
    <w:tbl>
      <w:tblPr>
        <w:tblW w:w="107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536"/>
        <w:gridCol w:w="3941"/>
      </w:tblGrid>
      <w:tr w:rsidR="009B1490" w:rsidRPr="005E4127" w:rsidTr="009B1490">
        <w:tc>
          <w:tcPr>
            <w:tcW w:w="2268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>CECHA</w:t>
            </w:r>
          </w:p>
        </w:tc>
        <w:tc>
          <w:tcPr>
            <w:tcW w:w="4536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WYMAGANIA I PARAMETRY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MINIMALNE</w:t>
            </w:r>
          </w:p>
        </w:tc>
        <w:tc>
          <w:tcPr>
            <w:tcW w:w="3941" w:type="dxa"/>
            <w:shd w:val="clear" w:color="auto" w:fill="FDE9D9"/>
            <w:vAlign w:val="center"/>
          </w:tcPr>
          <w:p w:rsidR="009B1490" w:rsidRPr="005E4127" w:rsidRDefault="009B1490" w:rsidP="00C1301B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</w:rPr>
            </w:pPr>
            <w:r w:rsidRPr="005E4127">
              <w:rPr>
                <w:b/>
                <w:color w:val="000000"/>
                <w:sz w:val="16"/>
                <w:szCs w:val="16"/>
              </w:rPr>
              <w:t xml:space="preserve">PARAMETRY I WYPOSAŻENIE </w:t>
            </w:r>
            <w:r w:rsidRPr="005E4127">
              <w:rPr>
                <w:b/>
                <w:color w:val="000000"/>
                <w:sz w:val="16"/>
                <w:szCs w:val="16"/>
                <w:u w:val="single"/>
              </w:rPr>
              <w:t>OFEROWANE</w:t>
            </w:r>
          </w:p>
        </w:tc>
      </w:tr>
      <w:tr w:rsidR="008F511F" w:rsidRPr="005E4127" w:rsidTr="004061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Typ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Ekran projekcyjny</w:t>
            </w:r>
          </w:p>
        </w:tc>
      </w:tr>
      <w:tr w:rsidR="008F511F" w:rsidRPr="005E4127" w:rsidTr="004061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Powierzchnia robocza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300 cm x 180 cm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8F511F" w:rsidRPr="005E4127" w:rsidTr="0040612A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Format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>1:1, 4:3,</w:t>
            </w:r>
            <w:r w:rsidR="00792A32">
              <w:rPr>
                <w:sz w:val="16"/>
                <w:szCs w:val="16"/>
              </w:rPr>
              <w:t xml:space="preserve"> </w:t>
            </w:r>
            <w:r w:rsidRPr="005E4127">
              <w:rPr>
                <w:sz w:val="16"/>
                <w:szCs w:val="16"/>
              </w:rPr>
              <w:t>16:9 lub 16:10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8F511F" w:rsidRPr="005E4127" w:rsidTr="0040612A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Rodzaj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elektryczny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8F511F" w:rsidRPr="005E4127" w:rsidTr="0040612A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Cechy ekranu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ścienno-sufitowy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8F511F" w:rsidRPr="005E4127" w:rsidTr="0040612A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Gwarancja na ekran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24 miesiące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8F511F" w:rsidRPr="005E4127" w:rsidTr="0040612A">
        <w:trPr>
          <w:trHeight w:val="2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Sterowanie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ścienne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8F511F" w:rsidRPr="005E4127" w:rsidTr="0040612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Zasilanie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  <w:r w:rsidRPr="005E4127">
              <w:rPr>
                <w:sz w:val="16"/>
                <w:szCs w:val="16"/>
              </w:rPr>
              <w:t xml:space="preserve">230V 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11F" w:rsidRPr="005E4127" w:rsidRDefault="008F511F" w:rsidP="00242D2E">
            <w:pPr>
              <w:rPr>
                <w:sz w:val="16"/>
                <w:szCs w:val="16"/>
              </w:rPr>
            </w:pPr>
          </w:p>
        </w:tc>
      </w:tr>
      <w:tr w:rsidR="007B04E2" w:rsidRPr="005E4127" w:rsidTr="0040612A">
        <w:trPr>
          <w:trHeight w:val="7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242D2E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Warunki gwarancji</w:t>
            </w:r>
          </w:p>
        </w:tc>
        <w:tc>
          <w:tcPr>
            <w:tcW w:w="8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7B04E2" w:rsidRPr="005E4127" w:rsidRDefault="007B04E2" w:rsidP="0040612A">
            <w:pPr>
              <w:rPr>
                <w:sz w:val="16"/>
                <w:szCs w:val="16"/>
              </w:rPr>
            </w:pPr>
            <w:r w:rsidRPr="005E4127">
              <w:rPr>
                <w:color w:val="000000"/>
                <w:sz w:val="16"/>
                <w:szCs w:val="16"/>
              </w:rPr>
              <w:t>urządzenie objęte gwarancją producenta lub jego przedstawiciela w Polsce</w:t>
            </w:r>
            <w:r>
              <w:rPr>
                <w:color w:val="000000"/>
                <w:sz w:val="16"/>
                <w:szCs w:val="16"/>
              </w:rPr>
              <w:t>.</w:t>
            </w:r>
          </w:p>
        </w:tc>
      </w:tr>
    </w:tbl>
    <w:p w:rsidR="00490F7B" w:rsidRPr="005E4127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Pr="005E4127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Pr="005E4127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Pr="005E4127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Pr="005E4127" w:rsidRDefault="00490F7B" w:rsidP="00490F7B">
      <w:pPr>
        <w:widowControl w:val="0"/>
        <w:adjustRightInd w:val="0"/>
        <w:ind w:left="720" w:hanging="360"/>
        <w:jc w:val="right"/>
        <w:textAlignment w:val="baseline"/>
        <w:outlineLvl w:val="1"/>
      </w:pPr>
    </w:p>
    <w:p w:rsidR="00490F7B" w:rsidRPr="005E4127" w:rsidRDefault="00490F7B" w:rsidP="00490F7B">
      <w:pPr>
        <w:ind w:left="4253"/>
        <w:rPr>
          <w:sz w:val="16"/>
          <w:szCs w:val="16"/>
        </w:rPr>
      </w:pPr>
      <w:r w:rsidRPr="005E4127">
        <w:rPr>
          <w:sz w:val="16"/>
          <w:szCs w:val="16"/>
        </w:rPr>
        <w:t xml:space="preserve"> ……………………………………………………………………………</w:t>
      </w:r>
    </w:p>
    <w:p w:rsidR="00490F7B" w:rsidRPr="005E4127" w:rsidRDefault="00490F7B" w:rsidP="00490F7B">
      <w:pPr>
        <w:ind w:left="3600"/>
        <w:jc w:val="center"/>
        <w:rPr>
          <w:sz w:val="18"/>
          <w:szCs w:val="18"/>
        </w:rPr>
      </w:pPr>
      <w:r w:rsidRPr="005E4127">
        <w:rPr>
          <w:sz w:val="18"/>
          <w:szCs w:val="18"/>
        </w:rPr>
        <w:t xml:space="preserve">Podpis Wykonawcy albo osoby lub osób uprawionych </w:t>
      </w:r>
      <w:r w:rsidRPr="005E4127">
        <w:rPr>
          <w:sz w:val="18"/>
          <w:szCs w:val="18"/>
        </w:rPr>
        <w:br/>
        <w:t>do reprezentowania Wykonawcy</w:t>
      </w:r>
    </w:p>
    <w:p w:rsidR="00490F7B" w:rsidRPr="005E4127" w:rsidRDefault="00490F7B" w:rsidP="00490F7B">
      <w:pPr>
        <w:ind w:left="5103"/>
        <w:jc w:val="center"/>
        <w:rPr>
          <w:sz w:val="18"/>
          <w:szCs w:val="18"/>
        </w:rPr>
      </w:pPr>
    </w:p>
    <w:p w:rsidR="00490F7B" w:rsidRPr="005E4127" w:rsidRDefault="00490F7B" w:rsidP="00490F7B">
      <w:pPr>
        <w:widowControl w:val="0"/>
        <w:adjustRightInd w:val="0"/>
        <w:jc w:val="right"/>
        <w:textAlignment w:val="baseline"/>
        <w:outlineLvl w:val="1"/>
        <w:rPr>
          <w:b/>
          <w:bCs/>
        </w:rPr>
      </w:pPr>
    </w:p>
    <w:p w:rsidR="003536FF" w:rsidRPr="003536FF" w:rsidRDefault="003536FF" w:rsidP="0040612A">
      <w:pPr>
        <w:widowControl w:val="0"/>
        <w:adjustRightInd w:val="0"/>
        <w:ind w:left="-567"/>
        <w:jc w:val="both"/>
        <w:textAlignment w:val="baseline"/>
        <w:outlineLvl w:val="1"/>
        <w:rPr>
          <w:bCs/>
        </w:rPr>
      </w:pPr>
      <w:r w:rsidRPr="003536FF">
        <w:rPr>
          <w:bCs/>
        </w:rPr>
        <w:t>Pozycje 1-</w:t>
      </w:r>
      <w:r w:rsidR="009C42EF">
        <w:rPr>
          <w:bCs/>
        </w:rPr>
        <w:t xml:space="preserve">13 </w:t>
      </w:r>
      <w:r w:rsidRPr="003536FF">
        <w:rPr>
          <w:bCs/>
        </w:rPr>
        <w:t>należy uzupełnić opisowo wpisując nazwę, model/typ, parametry i oferowane wyposażenie.</w:t>
      </w:r>
    </w:p>
    <w:p w:rsidR="00ED54FC" w:rsidRDefault="00ED54FC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bookmarkEnd w:id="0"/>
    <w:bookmarkEnd w:id="1"/>
    <w:p w:rsidR="00490F7B" w:rsidRPr="005E4127" w:rsidRDefault="00490F7B" w:rsidP="00490F7B">
      <w:pPr>
        <w:ind w:left="5529"/>
        <w:jc w:val="right"/>
        <w:rPr>
          <w:rFonts w:eastAsia="Calibri"/>
          <w:b/>
          <w:bCs/>
          <w:lang w:eastAsia="en-US"/>
        </w:rPr>
      </w:pPr>
      <w:r w:rsidRPr="005E4127">
        <w:rPr>
          <w:rFonts w:eastAsia="Calibri"/>
          <w:b/>
          <w:bCs/>
          <w:lang w:eastAsia="en-US"/>
        </w:rPr>
        <w:lastRenderedPageBreak/>
        <w:t xml:space="preserve">Załącznik nr 2 do SIWZ </w:t>
      </w:r>
    </w:p>
    <w:p w:rsidR="00490F7B" w:rsidRPr="005E4127" w:rsidRDefault="00490F7B" w:rsidP="00490F7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490F7B" w:rsidRPr="005E4127" w:rsidRDefault="00490F7B" w:rsidP="00490F7B">
      <w:pPr>
        <w:spacing w:line="259" w:lineRule="auto"/>
        <w:ind w:left="2127" w:firstLine="708"/>
        <w:rPr>
          <w:rFonts w:eastAsia="Calibri"/>
          <w:b/>
          <w:sz w:val="32"/>
          <w:szCs w:val="32"/>
          <w:lang w:eastAsia="en-US"/>
        </w:rPr>
      </w:pPr>
    </w:p>
    <w:p w:rsidR="00490F7B" w:rsidRPr="005E4127" w:rsidRDefault="00490F7B" w:rsidP="00490F7B">
      <w:pPr>
        <w:spacing w:line="259" w:lineRule="auto"/>
        <w:jc w:val="center"/>
        <w:rPr>
          <w:rFonts w:eastAsia="Calibri"/>
          <w:b/>
          <w:spacing w:val="4"/>
          <w:sz w:val="32"/>
          <w:szCs w:val="32"/>
          <w:lang w:eastAsia="en-US"/>
        </w:rPr>
      </w:pPr>
      <w:r w:rsidRPr="005E4127">
        <w:rPr>
          <w:rFonts w:eastAsia="Calibri"/>
          <w:b/>
          <w:spacing w:val="4"/>
          <w:sz w:val="32"/>
          <w:szCs w:val="32"/>
          <w:lang w:eastAsia="en-US"/>
        </w:rPr>
        <w:t>Oświadczenie</w:t>
      </w:r>
    </w:p>
    <w:p w:rsidR="00490F7B" w:rsidRPr="005E4127" w:rsidRDefault="00490F7B" w:rsidP="00490F7B">
      <w:pPr>
        <w:spacing w:line="259" w:lineRule="auto"/>
        <w:ind w:left="5246" w:firstLine="708"/>
        <w:rPr>
          <w:rFonts w:eastAsia="Calibri"/>
          <w:b/>
          <w:lang w:eastAsia="en-US"/>
        </w:rPr>
      </w:pPr>
    </w:p>
    <w:p w:rsidR="00490F7B" w:rsidRPr="005E4127" w:rsidRDefault="00490F7B" w:rsidP="00490F7B">
      <w:pPr>
        <w:spacing w:line="259" w:lineRule="auto"/>
        <w:ind w:left="4678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Zamawiający:</w:t>
      </w:r>
    </w:p>
    <w:p w:rsidR="00490F7B" w:rsidRPr="005E4127" w:rsidRDefault="00490F7B" w:rsidP="00490F7B">
      <w:pPr>
        <w:spacing w:line="259" w:lineRule="auto"/>
        <w:ind w:left="4678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Krajowa Szkoła Skarbowości</w:t>
      </w:r>
      <w:r w:rsidRPr="005E4127">
        <w:rPr>
          <w:rFonts w:eastAsia="Calibri"/>
          <w:b/>
          <w:lang w:eastAsia="en-US"/>
        </w:rPr>
        <w:br/>
        <w:t xml:space="preserve">03-710 Warszawa, ul. Okrzei 4 </w:t>
      </w:r>
    </w:p>
    <w:p w:rsidR="00490F7B" w:rsidRPr="005E4127" w:rsidRDefault="00490F7B" w:rsidP="00490F7B">
      <w:pPr>
        <w:spacing w:line="259" w:lineRule="auto"/>
        <w:ind w:left="4678" w:firstLine="708"/>
        <w:rPr>
          <w:rFonts w:eastAsia="Calibri"/>
          <w:b/>
          <w:lang w:eastAsia="en-US"/>
        </w:rPr>
      </w:pPr>
    </w:p>
    <w:p w:rsidR="00490F7B" w:rsidRPr="005E4127" w:rsidRDefault="00490F7B" w:rsidP="00490F7B">
      <w:pPr>
        <w:spacing w:before="240" w:line="259" w:lineRule="auto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Wykonawca:</w:t>
      </w:r>
    </w:p>
    <w:p w:rsidR="00490F7B" w:rsidRPr="005E4127" w:rsidRDefault="00490F7B" w:rsidP="00490F7B">
      <w:pPr>
        <w:spacing w:line="480" w:lineRule="auto"/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spacing w:after="160"/>
        <w:ind w:right="5385"/>
        <w:rPr>
          <w:rFonts w:eastAsia="Calibri"/>
          <w:i/>
          <w:sz w:val="20"/>
          <w:szCs w:val="20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 xml:space="preserve">(pełna nazwa/firma, adres, w zależności </w:t>
      </w:r>
      <w:r w:rsidRPr="005E4127">
        <w:rPr>
          <w:rFonts w:eastAsia="Calibri"/>
          <w:i/>
          <w:sz w:val="20"/>
          <w:szCs w:val="20"/>
          <w:lang w:eastAsia="en-US"/>
        </w:rPr>
        <w:br/>
        <w:t>od podmiotu: NIP/PESEL, KRS/</w:t>
      </w:r>
      <w:proofErr w:type="spellStart"/>
      <w:r w:rsidRPr="005E4127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5E4127">
        <w:rPr>
          <w:rFonts w:eastAsia="Calibri"/>
          <w:i/>
          <w:sz w:val="20"/>
          <w:szCs w:val="20"/>
          <w:lang w:eastAsia="en-US"/>
        </w:rPr>
        <w:t>)</w:t>
      </w:r>
    </w:p>
    <w:p w:rsidR="00490F7B" w:rsidRPr="005E4127" w:rsidRDefault="00490F7B" w:rsidP="00490F7B">
      <w:pPr>
        <w:spacing w:after="240" w:line="259" w:lineRule="auto"/>
        <w:rPr>
          <w:rFonts w:eastAsia="Calibri"/>
          <w:u w:val="single"/>
          <w:lang w:eastAsia="en-US"/>
        </w:rPr>
      </w:pPr>
      <w:r w:rsidRPr="005E4127">
        <w:rPr>
          <w:rFonts w:eastAsia="Calibri"/>
          <w:u w:val="single"/>
          <w:lang w:eastAsia="en-US"/>
        </w:rPr>
        <w:t>reprezentowany przez:</w:t>
      </w:r>
    </w:p>
    <w:p w:rsidR="00490F7B" w:rsidRPr="005E4127" w:rsidRDefault="00490F7B" w:rsidP="00490F7B">
      <w:pPr>
        <w:spacing w:line="480" w:lineRule="auto"/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</w:t>
      </w:r>
    </w:p>
    <w:p w:rsidR="00490F7B" w:rsidRPr="005E4127" w:rsidRDefault="00490F7B" w:rsidP="00490F7B">
      <w:pPr>
        <w:ind w:right="5101"/>
        <w:rPr>
          <w:rFonts w:eastAsia="Calibri"/>
          <w:i/>
          <w:sz w:val="20"/>
          <w:szCs w:val="20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 xml:space="preserve">(imię, nazwisko, stanowisko/podstawa </w:t>
      </w:r>
      <w:r w:rsidRPr="005E4127">
        <w:rPr>
          <w:rFonts w:eastAsia="Calibri"/>
          <w:i/>
          <w:sz w:val="20"/>
          <w:szCs w:val="20"/>
          <w:lang w:eastAsia="en-US"/>
        </w:rPr>
        <w:br/>
        <w:t>do reprezentacji)</w:t>
      </w:r>
    </w:p>
    <w:p w:rsidR="00490F7B" w:rsidRDefault="00490F7B" w:rsidP="00490F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980D33" w:rsidRDefault="00980D33" w:rsidP="00490F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0F2AE2" w:rsidRDefault="000F2AE2" w:rsidP="00490F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980D33" w:rsidRPr="005E4127" w:rsidRDefault="00980D33" w:rsidP="00490F7B">
      <w:pPr>
        <w:spacing w:after="160" w:line="259" w:lineRule="auto"/>
        <w:rPr>
          <w:rFonts w:eastAsia="Calibri"/>
          <w:sz w:val="20"/>
          <w:szCs w:val="20"/>
          <w:lang w:eastAsia="en-US"/>
        </w:rPr>
      </w:pPr>
    </w:p>
    <w:p w:rsidR="00490F7B" w:rsidRPr="005E4127" w:rsidRDefault="00490F7B" w:rsidP="00490F7B">
      <w:pPr>
        <w:spacing w:after="120" w:line="360" w:lineRule="auto"/>
        <w:jc w:val="center"/>
        <w:rPr>
          <w:rFonts w:eastAsia="Calibri"/>
          <w:b/>
          <w:sz w:val="32"/>
          <w:szCs w:val="32"/>
          <w:u w:val="single"/>
          <w:lang w:eastAsia="en-US"/>
        </w:rPr>
      </w:pPr>
      <w:r w:rsidRPr="005E4127">
        <w:rPr>
          <w:rFonts w:eastAsia="Calibri"/>
          <w:b/>
          <w:sz w:val="32"/>
          <w:szCs w:val="32"/>
          <w:u w:val="single"/>
          <w:lang w:eastAsia="en-US"/>
        </w:rPr>
        <w:t xml:space="preserve">Oświadczenie wykonawcy </w:t>
      </w:r>
    </w:p>
    <w:p w:rsidR="00490F7B" w:rsidRPr="005E4127" w:rsidRDefault="00490F7B" w:rsidP="00490F7B">
      <w:pPr>
        <w:spacing w:line="360" w:lineRule="auto"/>
        <w:jc w:val="center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490F7B" w:rsidRPr="005E4127" w:rsidRDefault="00490F7B" w:rsidP="00490F7B">
      <w:pPr>
        <w:spacing w:line="360" w:lineRule="auto"/>
        <w:jc w:val="center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5E4127">
        <w:rPr>
          <w:rFonts w:eastAsia="Calibri"/>
          <w:b/>
          <w:lang w:eastAsia="en-US"/>
        </w:rPr>
        <w:t>Pzp</w:t>
      </w:r>
      <w:proofErr w:type="spellEnd"/>
      <w:r w:rsidRPr="005E4127">
        <w:rPr>
          <w:rFonts w:eastAsia="Calibri"/>
          <w:b/>
          <w:lang w:eastAsia="en-US"/>
        </w:rPr>
        <w:t xml:space="preserve">), </w:t>
      </w:r>
    </w:p>
    <w:p w:rsidR="00490F7B" w:rsidRPr="005E4127" w:rsidRDefault="00490F7B" w:rsidP="00490F7B">
      <w:pPr>
        <w:spacing w:before="120" w:line="360" w:lineRule="auto"/>
        <w:jc w:val="center"/>
        <w:rPr>
          <w:rFonts w:eastAsia="Calibri"/>
          <w:b/>
          <w:u w:val="single"/>
          <w:lang w:eastAsia="en-US"/>
        </w:rPr>
      </w:pPr>
      <w:r w:rsidRPr="005E4127">
        <w:rPr>
          <w:rFonts w:eastAsia="Calibri"/>
          <w:b/>
          <w:u w:val="single"/>
          <w:lang w:eastAsia="en-US"/>
        </w:rPr>
        <w:t>DOTYCZĄCE PRZESŁANEK WYKLUCZENIA Z POSTĘPOWANIA</w:t>
      </w:r>
    </w:p>
    <w:p w:rsidR="00490F7B" w:rsidRPr="00406474" w:rsidRDefault="00490F7B" w:rsidP="00490F7B">
      <w:pPr>
        <w:spacing w:before="120" w:after="240" w:line="276" w:lineRule="auto"/>
        <w:ind w:firstLine="709"/>
        <w:jc w:val="both"/>
        <w:rPr>
          <w:rFonts w:eastAsia="Calibri"/>
          <w:lang w:eastAsia="en-US"/>
        </w:rPr>
      </w:pPr>
      <w:r w:rsidRPr="00406474">
        <w:rPr>
          <w:rFonts w:eastAsia="Calibri"/>
          <w:lang w:eastAsia="en-US"/>
        </w:rPr>
        <w:t>Na potrzeby postępowania o udzielenie zamówienia publicznego pn.</w:t>
      </w:r>
      <w:r w:rsidRPr="00406474">
        <w:rPr>
          <w:b/>
        </w:rPr>
        <w:t xml:space="preserve"> „zakup i dostaw</w:t>
      </w:r>
      <w:r w:rsidR="00406474" w:rsidRPr="00406474">
        <w:rPr>
          <w:b/>
        </w:rPr>
        <w:t>a</w:t>
      </w:r>
      <w:r w:rsidRPr="00406474">
        <w:rPr>
          <w:b/>
        </w:rPr>
        <w:t xml:space="preserve"> sprzętu komputerowego, oprogramowania</w:t>
      </w:r>
      <w:r w:rsidR="00792A32">
        <w:rPr>
          <w:b/>
        </w:rPr>
        <w:t xml:space="preserve"> </w:t>
      </w:r>
      <w:r w:rsidRPr="00406474">
        <w:rPr>
          <w:b/>
        </w:rPr>
        <w:t>oraz sprzętu elektronicznego</w:t>
      </w:r>
      <w:r w:rsidRPr="00406474">
        <w:rPr>
          <w:rFonts w:eastAsia="Calibri"/>
          <w:b/>
          <w:lang w:eastAsia="en-US"/>
        </w:rPr>
        <w:t xml:space="preserve">” </w:t>
      </w:r>
      <w:r w:rsidRPr="00406474">
        <w:rPr>
          <w:rFonts w:eastAsia="Calibri"/>
          <w:spacing w:val="4"/>
          <w:lang w:eastAsia="en-US"/>
        </w:rPr>
        <w:t>prowadzonego przez</w:t>
      </w:r>
      <w:r w:rsidRPr="00406474">
        <w:rPr>
          <w:rFonts w:eastAsia="Calibri"/>
          <w:lang w:eastAsia="en-US"/>
        </w:rPr>
        <w:t xml:space="preserve"> Krajową Szkołę Skar</w:t>
      </w:r>
      <w:r w:rsidR="00FC4082" w:rsidRPr="00406474">
        <w:rPr>
          <w:rFonts w:eastAsia="Calibri"/>
          <w:lang w:eastAsia="en-US"/>
        </w:rPr>
        <w:t>bowości - nr sprawy ELZ.260.1.12</w:t>
      </w:r>
      <w:r w:rsidRPr="00406474">
        <w:rPr>
          <w:rFonts w:eastAsia="Calibri"/>
          <w:lang w:eastAsia="en-US"/>
        </w:rPr>
        <w:t>.2017,</w:t>
      </w:r>
      <w:r w:rsidRPr="00406474">
        <w:rPr>
          <w:rFonts w:eastAsia="Calibri"/>
          <w:i/>
          <w:lang w:eastAsia="en-US"/>
        </w:rPr>
        <w:t xml:space="preserve"> </w:t>
      </w:r>
      <w:r w:rsidRPr="00406474">
        <w:rPr>
          <w:rFonts w:eastAsia="Calibri"/>
          <w:lang w:eastAsia="en-US"/>
        </w:rPr>
        <w:t xml:space="preserve">oświadczam co następuje: </w:t>
      </w:r>
    </w:p>
    <w:p w:rsidR="00490F7B" w:rsidRPr="005E4127" w:rsidRDefault="00490F7B" w:rsidP="00490F7B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hd w:val="clear" w:color="auto" w:fill="BFBFBF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OŚWIADCZENIA DOTYCZĄCE WYKONAWCY:</w:t>
      </w:r>
    </w:p>
    <w:p w:rsidR="00490F7B" w:rsidRPr="005E4127" w:rsidRDefault="00490F7B" w:rsidP="00490F7B">
      <w:pPr>
        <w:shd w:val="clear" w:color="auto" w:fill="BFBFBF"/>
        <w:rPr>
          <w:rFonts w:eastAsia="Calibri"/>
          <w:b/>
          <w:sz w:val="8"/>
          <w:szCs w:val="8"/>
          <w:lang w:eastAsia="en-US"/>
        </w:rPr>
      </w:pPr>
    </w:p>
    <w:p w:rsidR="00490F7B" w:rsidRDefault="00490F7B" w:rsidP="00490F7B">
      <w:pPr>
        <w:numPr>
          <w:ilvl w:val="0"/>
          <w:numId w:val="16"/>
        </w:numPr>
        <w:spacing w:before="120" w:after="120" w:line="276" w:lineRule="auto"/>
        <w:ind w:left="714" w:hanging="357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nie podlegam wykluczeniu z postępowania na podstawie </w:t>
      </w:r>
      <w:r w:rsidRPr="005E4127">
        <w:rPr>
          <w:rFonts w:eastAsia="Calibri"/>
          <w:lang w:eastAsia="en-US"/>
        </w:rPr>
        <w:br/>
        <w:t>art. 24 ust</w:t>
      </w:r>
      <w:r w:rsidR="005255FD">
        <w:rPr>
          <w:rFonts w:eastAsia="Calibri"/>
          <w:lang w:eastAsia="en-US"/>
        </w:rPr>
        <w:t>.</w:t>
      </w:r>
      <w:r w:rsidRPr="005E4127">
        <w:rPr>
          <w:rFonts w:eastAsia="Calibri"/>
          <w:lang w:eastAsia="en-US"/>
        </w:rPr>
        <w:t xml:space="preserve"> 1 pkt 12-22 ustawy </w:t>
      </w:r>
      <w:proofErr w:type="spellStart"/>
      <w:r w:rsidRPr="005E4127">
        <w:rPr>
          <w:rFonts w:eastAsia="Calibri"/>
          <w:lang w:eastAsia="en-US"/>
        </w:rPr>
        <w:t>Pzp</w:t>
      </w:r>
      <w:proofErr w:type="spellEnd"/>
      <w:r w:rsidRPr="005E4127">
        <w:rPr>
          <w:rFonts w:eastAsia="Calibri"/>
          <w:lang w:eastAsia="en-US"/>
        </w:rPr>
        <w:t>.</w:t>
      </w:r>
    </w:p>
    <w:p w:rsidR="00980D33" w:rsidRDefault="00980D33" w:rsidP="00980D33">
      <w:pPr>
        <w:spacing w:before="120" w:after="120" w:line="276" w:lineRule="auto"/>
        <w:ind w:left="714"/>
        <w:jc w:val="both"/>
        <w:rPr>
          <w:rFonts w:eastAsia="Calibri"/>
          <w:lang w:eastAsia="en-US"/>
        </w:rPr>
      </w:pPr>
    </w:p>
    <w:p w:rsidR="000F2AE2" w:rsidRPr="005E4127" w:rsidRDefault="000F2AE2" w:rsidP="00980D33">
      <w:pPr>
        <w:spacing w:before="120" w:after="120" w:line="276" w:lineRule="auto"/>
        <w:ind w:left="714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490F7B" w:rsidRPr="005E4127" w:rsidRDefault="00490F7B" w:rsidP="00490F7B">
      <w:pPr>
        <w:spacing w:line="276" w:lineRule="auto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br w:type="page"/>
      </w:r>
      <w:r w:rsidRPr="005E4127">
        <w:rPr>
          <w:rFonts w:eastAsia="Calibri"/>
          <w:lang w:eastAsia="en-US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E4127">
        <w:rPr>
          <w:rFonts w:eastAsia="Calibri"/>
          <w:lang w:eastAsia="en-US"/>
        </w:rPr>
        <w:t>Pzp</w:t>
      </w:r>
      <w:proofErr w:type="spellEnd"/>
      <w:r w:rsidRPr="005E4127">
        <w:rPr>
          <w:rFonts w:eastAsia="Calibri"/>
          <w:lang w:eastAsia="en-US"/>
        </w:rPr>
        <w:t xml:space="preserve"> </w:t>
      </w:r>
      <w:r w:rsidRPr="005E4127">
        <w:rPr>
          <w:rFonts w:eastAsia="Calibri"/>
          <w:i/>
          <w:lang w:eastAsia="en-US"/>
        </w:rPr>
        <w:t xml:space="preserve">(podać mającą zastosowanie podstawę wykluczenia spośród wymienionych w art. 24 ust. 1 pkt 13-14, 16-20 ustawy </w:t>
      </w:r>
      <w:proofErr w:type="spellStart"/>
      <w:r w:rsidRPr="005E4127">
        <w:rPr>
          <w:rFonts w:eastAsia="Calibri"/>
          <w:i/>
          <w:lang w:eastAsia="en-US"/>
        </w:rPr>
        <w:t>Pzp</w:t>
      </w:r>
      <w:proofErr w:type="spellEnd"/>
      <w:r w:rsidRPr="005E4127">
        <w:rPr>
          <w:rFonts w:eastAsia="Calibri"/>
          <w:i/>
          <w:lang w:eastAsia="en-US"/>
        </w:rPr>
        <w:t>).</w:t>
      </w:r>
      <w:r w:rsidRPr="005E4127">
        <w:rPr>
          <w:rFonts w:eastAsia="Calibri"/>
          <w:lang w:eastAsia="en-US"/>
        </w:rPr>
        <w:t xml:space="preserve"> Jednocześnie oświadczam, że w związku z ww. okolicznością, na podstawie art. 24 ust. 8 ustawy </w:t>
      </w:r>
      <w:proofErr w:type="spellStart"/>
      <w:r w:rsidRPr="005E4127">
        <w:rPr>
          <w:rFonts w:eastAsia="Calibri"/>
          <w:lang w:eastAsia="en-US"/>
        </w:rPr>
        <w:t>Pzp</w:t>
      </w:r>
      <w:proofErr w:type="spellEnd"/>
      <w:r w:rsidRPr="005E4127">
        <w:rPr>
          <w:rFonts w:eastAsia="Calibri"/>
          <w:lang w:eastAsia="en-US"/>
        </w:rPr>
        <w:t xml:space="preserve"> podjąłem następujące środki naprawcze:</w:t>
      </w: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360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 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490F7B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980D33" w:rsidRPr="005E4127" w:rsidRDefault="00980D33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OŚWIADCZENIE DOTYCZĄCE PODWYKONAWCY NIEBĘDĄCEGO PODMIOTEM, NA KTÓREGO ZASOBY POWOŁUJE SIĘ WYKONAWCA:</w:t>
      </w:r>
    </w:p>
    <w:p w:rsidR="00490F7B" w:rsidRPr="005E4127" w:rsidRDefault="00490F7B" w:rsidP="00490F7B">
      <w:pPr>
        <w:shd w:val="clear" w:color="auto" w:fill="BFBFBF"/>
        <w:spacing w:line="276" w:lineRule="auto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Oświadczam, że w stosunku do następującego</w:t>
      </w:r>
      <w:r w:rsidR="00980D33">
        <w:rPr>
          <w:rFonts w:eastAsia="Calibri"/>
          <w:lang w:eastAsia="en-US"/>
        </w:rPr>
        <w:t>/</w:t>
      </w:r>
      <w:proofErr w:type="spellStart"/>
      <w:r w:rsidR="00980D33">
        <w:rPr>
          <w:rFonts w:eastAsia="Calibri"/>
          <w:lang w:eastAsia="en-US"/>
        </w:rPr>
        <w:t>ych</w:t>
      </w:r>
      <w:proofErr w:type="spellEnd"/>
      <w:r w:rsidR="00980D33">
        <w:rPr>
          <w:rFonts w:eastAsia="Calibri"/>
          <w:lang w:eastAsia="en-US"/>
        </w:rPr>
        <w:t xml:space="preserve"> podmiotu/</w:t>
      </w:r>
      <w:proofErr w:type="spellStart"/>
      <w:r w:rsidR="00980D33">
        <w:rPr>
          <w:rFonts w:eastAsia="Calibri"/>
          <w:lang w:eastAsia="en-US"/>
        </w:rPr>
        <w:t>tów</w:t>
      </w:r>
      <w:proofErr w:type="spellEnd"/>
      <w:r w:rsidR="00980D33">
        <w:rPr>
          <w:rFonts w:eastAsia="Calibri"/>
          <w:lang w:eastAsia="en-US"/>
        </w:rPr>
        <w:t>, będącego/</w:t>
      </w:r>
      <w:proofErr w:type="spellStart"/>
      <w:r w:rsidR="00980D33">
        <w:rPr>
          <w:rFonts w:eastAsia="Calibri"/>
          <w:lang w:eastAsia="en-US"/>
        </w:rPr>
        <w:t>ych</w:t>
      </w:r>
      <w:proofErr w:type="spellEnd"/>
      <w:r w:rsidR="00980D33">
        <w:rPr>
          <w:rFonts w:eastAsia="Calibri"/>
          <w:lang w:eastAsia="en-US"/>
        </w:rPr>
        <w:t xml:space="preserve"> </w:t>
      </w:r>
      <w:r w:rsidRPr="005E4127">
        <w:rPr>
          <w:rFonts w:eastAsia="Calibri"/>
          <w:lang w:eastAsia="en-US"/>
        </w:rPr>
        <w:t>podwykonawcą/</w:t>
      </w:r>
      <w:proofErr w:type="spellStart"/>
      <w:r w:rsidRPr="005E4127">
        <w:rPr>
          <w:rFonts w:eastAsia="Calibri"/>
          <w:lang w:eastAsia="en-US"/>
        </w:rPr>
        <w:t>ami</w:t>
      </w:r>
      <w:proofErr w:type="spellEnd"/>
      <w:r w:rsidRPr="005E4127">
        <w:rPr>
          <w:rFonts w:eastAsia="Calibri"/>
          <w:lang w:eastAsia="en-US"/>
        </w:rPr>
        <w:t xml:space="preserve">: ………………………………………………………………………………….….…… </w:t>
      </w:r>
    </w:p>
    <w:p w:rsidR="00490F7B" w:rsidRPr="005E4127" w:rsidRDefault="00490F7B" w:rsidP="00490F7B">
      <w:pPr>
        <w:spacing w:before="120" w:after="120" w:line="276" w:lineRule="auto"/>
        <w:ind w:left="993"/>
        <w:jc w:val="both"/>
        <w:rPr>
          <w:rFonts w:eastAsia="Calibri"/>
          <w:lang w:eastAsia="en-US"/>
        </w:rPr>
      </w:pPr>
      <w:r w:rsidRPr="005E4127">
        <w:rPr>
          <w:rFonts w:eastAsia="Calibri"/>
          <w:i/>
          <w:sz w:val="20"/>
          <w:szCs w:val="20"/>
          <w:lang w:eastAsia="en-US"/>
        </w:rPr>
        <w:t>(podać pełną nazwę/firmę, adres, a także w zależności od podmiotu: NIP/PESEL, KRS/</w:t>
      </w:r>
      <w:proofErr w:type="spellStart"/>
      <w:r w:rsidRPr="005E4127">
        <w:rPr>
          <w:rFonts w:eastAsia="Calibri"/>
          <w:i/>
          <w:sz w:val="20"/>
          <w:szCs w:val="20"/>
          <w:lang w:eastAsia="en-US"/>
        </w:rPr>
        <w:t>CEiDG</w:t>
      </w:r>
      <w:proofErr w:type="spellEnd"/>
      <w:r w:rsidRPr="005E4127">
        <w:rPr>
          <w:rFonts w:eastAsia="Calibri"/>
          <w:i/>
          <w:sz w:val="20"/>
          <w:szCs w:val="20"/>
          <w:lang w:eastAsia="en-US"/>
        </w:rPr>
        <w:t>)</w:t>
      </w:r>
      <w:r w:rsidRPr="005E4127">
        <w:rPr>
          <w:rFonts w:eastAsia="Calibri"/>
          <w:sz w:val="20"/>
          <w:szCs w:val="20"/>
          <w:lang w:eastAsia="en-US"/>
        </w:rPr>
        <w:t>,</w:t>
      </w:r>
      <w:r w:rsidRPr="005E4127">
        <w:rPr>
          <w:rFonts w:eastAsia="Calibri"/>
          <w:lang w:eastAsia="en-US"/>
        </w:rPr>
        <w:t xml:space="preserve"> 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>nie zachodzą podstawy wykluczenia z postępowania o udzielenie zamówienia.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Default="00490F7B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5255FD" w:rsidRDefault="005255FD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5255FD" w:rsidRPr="005E4127" w:rsidRDefault="005255FD" w:rsidP="00490F7B">
      <w:pPr>
        <w:spacing w:after="120"/>
        <w:ind w:left="6804"/>
        <w:jc w:val="both"/>
        <w:rPr>
          <w:rFonts w:eastAsia="Calibri"/>
          <w:i/>
          <w:sz w:val="18"/>
          <w:szCs w:val="18"/>
          <w:lang w:eastAsia="en-US"/>
        </w:rPr>
      </w:pP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lang w:eastAsia="en-US"/>
        </w:rPr>
      </w:pPr>
      <w:r w:rsidRPr="005E4127">
        <w:rPr>
          <w:rFonts w:eastAsia="Calibri"/>
          <w:b/>
          <w:lang w:eastAsia="en-US"/>
        </w:rPr>
        <w:t>OŚWIADCZENIE DOTYCZĄCE PODANYCH INFORMACJI:</w:t>
      </w:r>
    </w:p>
    <w:p w:rsidR="00490F7B" w:rsidRPr="005E4127" w:rsidRDefault="00490F7B" w:rsidP="00490F7B">
      <w:pPr>
        <w:shd w:val="clear" w:color="auto" w:fill="BFBFBF"/>
        <w:jc w:val="both"/>
        <w:rPr>
          <w:rFonts w:eastAsia="Calibri"/>
          <w:b/>
          <w:sz w:val="8"/>
          <w:szCs w:val="8"/>
          <w:lang w:eastAsia="en-US"/>
        </w:rPr>
      </w:pP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E4127">
        <w:rPr>
          <w:rFonts w:eastAsia="Calibri"/>
          <w:spacing w:val="-2"/>
          <w:lang w:eastAsia="en-US"/>
        </w:rPr>
        <w:t xml:space="preserve">i zgodne z prawdą oraz zostały przedstawione z pełną świadomością konsekwencji wprowadzenia </w:t>
      </w:r>
      <w:r w:rsidRPr="005E4127">
        <w:rPr>
          <w:rFonts w:eastAsia="Calibri"/>
          <w:lang w:eastAsia="en-US"/>
        </w:rPr>
        <w:t>zamawiającego w błąd przy przedstawianiu informacji.</w:t>
      </w:r>
    </w:p>
    <w:p w:rsidR="00490F7B" w:rsidRPr="005E4127" w:rsidRDefault="00490F7B" w:rsidP="00490F7B">
      <w:pPr>
        <w:spacing w:before="120" w:after="120" w:line="276" w:lineRule="auto"/>
        <w:jc w:val="both"/>
        <w:rPr>
          <w:rFonts w:eastAsia="Calibri"/>
          <w:lang w:eastAsia="en-US"/>
        </w:rPr>
      </w:pPr>
    </w:p>
    <w:p w:rsidR="00490F7B" w:rsidRPr="005E4127" w:rsidRDefault="00490F7B" w:rsidP="00490F7B">
      <w:pPr>
        <w:spacing w:line="276" w:lineRule="auto"/>
        <w:jc w:val="both"/>
        <w:rPr>
          <w:rFonts w:eastAsia="Calibri"/>
          <w:lang w:eastAsia="en-US"/>
        </w:rPr>
      </w:pPr>
      <w:r w:rsidRPr="005E4127">
        <w:rPr>
          <w:rFonts w:eastAsia="Calibri"/>
          <w:lang w:eastAsia="en-US"/>
        </w:rPr>
        <w:t xml:space="preserve">………….……. </w:t>
      </w:r>
      <w:r w:rsidRPr="005E4127">
        <w:rPr>
          <w:rFonts w:eastAsia="Calibri"/>
          <w:i/>
          <w:sz w:val="20"/>
          <w:szCs w:val="20"/>
          <w:lang w:eastAsia="en-US"/>
        </w:rPr>
        <w:t>(miejscowość)</w:t>
      </w:r>
      <w:r w:rsidRPr="005E4127">
        <w:rPr>
          <w:rFonts w:eastAsia="Calibri"/>
          <w:i/>
          <w:lang w:eastAsia="en-US"/>
        </w:rPr>
        <w:t xml:space="preserve">, </w:t>
      </w:r>
      <w:r w:rsidRPr="005E4127">
        <w:rPr>
          <w:rFonts w:eastAsia="Calibri"/>
          <w:lang w:eastAsia="en-US"/>
        </w:rPr>
        <w:t xml:space="preserve">dnia …….……….r. </w:t>
      </w:r>
      <w:r w:rsidRPr="005E4127">
        <w:rPr>
          <w:rFonts w:eastAsia="Calibri"/>
          <w:lang w:eastAsia="en-US"/>
        </w:rPr>
        <w:tab/>
      </w:r>
      <w:r w:rsidRPr="005E4127">
        <w:rPr>
          <w:rFonts w:eastAsia="Calibri"/>
          <w:lang w:eastAsia="en-US"/>
        </w:rPr>
        <w:tab/>
        <w:t>……………………………………</w:t>
      </w:r>
    </w:p>
    <w:p w:rsidR="00490F7B" w:rsidRPr="005E4127" w:rsidRDefault="00490F7B" w:rsidP="00490F7B">
      <w:pPr>
        <w:ind w:left="6804"/>
        <w:jc w:val="both"/>
        <w:rPr>
          <w:rFonts w:eastAsia="Calibri"/>
          <w:i/>
          <w:sz w:val="18"/>
          <w:szCs w:val="18"/>
          <w:lang w:eastAsia="en-US"/>
        </w:rPr>
      </w:pPr>
      <w:r w:rsidRPr="005E4127">
        <w:rPr>
          <w:rFonts w:eastAsia="Calibri"/>
          <w:i/>
          <w:sz w:val="18"/>
          <w:szCs w:val="18"/>
          <w:lang w:eastAsia="en-US"/>
        </w:rPr>
        <w:t>(podpis)</w:t>
      </w:r>
    </w:p>
    <w:p w:rsidR="00980D33" w:rsidRPr="005E4127" w:rsidRDefault="00490F7B" w:rsidP="00980D33">
      <w:pPr>
        <w:spacing w:line="480" w:lineRule="auto"/>
        <w:ind w:left="5246" w:firstLine="708"/>
        <w:jc w:val="center"/>
        <w:rPr>
          <w:b/>
          <w:bCs/>
        </w:rPr>
      </w:pPr>
      <w:r w:rsidRPr="005E4127">
        <w:rPr>
          <w:b/>
          <w:bCs/>
        </w:rPr>
        <w:br w:type="page"/>
      </w:r>
      <w:r w:rsidR="00980D33" w:rsidRPr="005E4127">
        <w:rPr>
          <w:b/>
          <w:bCs/>
        </w:rPr>
        <w:lastRenderedPageBreak/>
        <w:t xml:space="preserve"> </w:t>
      </w:r>
    </w:p>
    <w:p w:rsidR="00490F7B" w:rsidRPr="005E4127" w:rsidRDefault="00490F7B" w:rsidP="00490F7B">
      <w:pPr>
        <w:jc w:val="right"/>
        <w:rPr>
          <w:i/>
        </w:rPr>
      </w:pPr>
      <w:r w:rsidRPr="005E4127">
        <w:rPr>
          <w:b/>
          <w:bCs/>
        </w:rPr>
        <w:t xml:space="preserve">Załącznik nr 3 do SIWZ </w:t>
      </w:r>
    </w:p>
    <w:p w:rsidR="00490F7B" w:rsidRPr="005E4127" w:rsidRDefault="00490F7B" w:rsidP="00490F7B">
      <w:pPr>
        <w:rPr>
          <w:i/>
        </w:rPr>
      </w:pPr>
    </w:p>
    <w:p w:rsidR="00490F7B" w:rsidRPr="005E4127" w:rsidRDefault="00490F7B" w:rsidP="00490F7B">
      <w:pPr>
        <w:rPr>
          <w:b/>
        </w:rPr>
      </w:pPr>
    </w:p>
    <w:p w:rsidR="00490F7B" w:rsidRPr="005E4127" w:rsidRDefault="00490F7B" w:rsidP="00490F7B">
      <w:pPr>
        <w:spacing w:line="360" w:lineRule="auto"/>
      </w:pPr>
      <w:r w:rsidRPr="005E4127">
        <w:rPr>
          <w:b/>
        </w:rPr>
        <w:t xml:space="preserve">Wykonawca: </w:t>
      </w:r>
      <w:r w:rsidRPr="005E4127">
        <w:t>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360" w:lineRule="auto"/>
        <w:rPr>
          <w:b/>
        </w:rPr>
      </w:pPr>
      <w:r w:rsidRPr="005E4127">
        <w:t>………………………………..………………………………………………………………….</w:t>
      </w:r>
    </w:p>
    <w:p w:rsidR="00490F7B" w:rsidRPr="005E4127" w:rsidRDefault="00490F7B" w:rsidP="00490F7B">
      <w:pPr>
        <w:rPr>
          <w:i/>
          <w:sz w:val="20"/>
          <w:szCs w:val="20"/>
        </w:rPr>
      </w:pPr>
      <w:r w:rsidRPr="005E4127">
        <w:rPr>
          <w:i/>
          <w:sz w:val="20"/>
          <w:szCs w:val="20"/>
        </w:rPr>
        <w:t>(pełna nazwa/firma, adres )</w:t>
      </w:r>
    </w:p>
    <w:p w:rsidR="00490F7B" w:rsidRPr="005E4127" w:rsidRDefault="00490F7B" w:rsidP="00490F7B">
      <w:pPr>
        <w:spacing w:before="120" w:line="360" w:lineRule="auto"/>
      </w:pPr>
      <w:r w:rsidRPr="005E4127">
        <w:rPr>
          <w:u w:val="single"/>
        </w:rPr>
        <w:t xml:space="preserve">reprezentowany przez: </w:t>
      </w:r>
      <w:r w:rsidRPr="005E4127">
        <w:t>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276" w:lineRule="auto"/>
      </w:pPr>
      <w:r w:rsidRPr="005E4127">
        <w:t>……………………………………………………………………………………………………</w:t>
      </w:r>
    </w:p>
    <w:p w:rsidR="00490F7B" w:rsidRPr="005E4127" w:rsidRDefault="00490F7B" w:rsidP="00490F7B">
      <w:pPr>
        <w:spacing w:line="276" w:lineRule="auto"/>
        <w:rPr>
          <w:i/>
          <w:sz w:val="20"/>
          <w:szCs w:val="20"/>
        </w:rPr>
      </w:pPr>
      <w:r w:rsidRPr="005E4127">
        <w:rPr>
          <w:i/>
          <w:sz w:val="20"/>
          <w:szCs w:val="20"/>
        </w:rPr>
        <w:t>(imię, nazwisko, stanowisko/podstawa do reprezentacji)</w:t>
      </w:r>
    </w:p>
    <w:p w:rsidR="00490F7B" w:rsidRPr="005E4127" w:rsidRDefault="00490F7B" w:rsidP="00490F7B"/>
    <w:p w:rsidR="00490F7B" w:rsidRPr="005E4127" w:rsidRDefault="00490F7B" w:rsidP="00490F7B">
      <w:pPr>
        <w:rPr>
          <w:i/>
        </w:rPr>
      </w:pPr>
    </w:p>
    <w:p w:rsidR="00490F7B" w:rsidRPr="005E4127" w:rsidRDefault="00490F7B" w:rsidP="00490F7B">
      <w:pPr>
        <w:spacing w:after="120"/>
        <w:jc w:val="center"/>
        <w:outlineLvl w:val="0"/>
        <w:rPr>
          <w:b/>
          <w:bCs/>
          <w:sz w:val="32"/>
          <w:szCs w:val="32"/>
        </w:rPr>
      </w:pPr>
      <w:r w:rsidRPr="005E4127">
        <w:rPr>
          <w:b/>
          <w:bCs/>
          <w:sz w:val="32"/>
          <w:szCs w:val="32"/>
        </w:rPr>
        <w:t>Informacja wykonawcy</w:t>
      </w:r>
    </w:p>
    <w:p w:rsidR="00490F7B" w:rsidRPr="005E4127" w:rsidRDefault="00490F7B" w:rsidP="00490F7B">
      <w:pPr>
        <w:jc w:val="center"/>
      </w:pPr>
      <w:r w:rsidRPr="005E4127">
        <w:rPr>
          <w:bCs/>
        </w:rPr>
        <w:t>na podstawie art. 24 ust. 1 pkt 23</w:t>
      </w:r>
      <w:r w:rsidRPr="005E4127">
        <w:rPr>
          <w:b/>
          <w:bCs/>
        </w:rPr>
        <w:t xml:space="preserve"> </w:t>
      </w:r>
      <w:r w:rsidRPr="005E4127">
        <w:t xml:space="preserve">ustawy z dnia 29 stycznia 2004 r. Prawo zamówień </w:t>
      </w:r>
      <w:r w:rsidRPr="005E4127">
        <w:br/>
        <w:t>publicznych (dalej jako: ustawa),</w:t>
      </w:r>
    </w:p>
    <w:p w:rsidR="00490F7B" w:rsidRPr="005E4127" w:rsidRDefault="00490F7B" w:rsidP="00490F7B">
      <w:pPr>
        <w:jc w:val="center"/>
      </w:pPr>
    </w:p>
    <w:p w:rsidR="00490F7B" w:rsidRPr="005E4127" w:rsidRDefault="00490F7B" w:rsidP="00490F7B">
      <w:pPr>
        <w:jc w:val="center"/>
        <w:rPr>
          <w:b/>
          <w:bCs/>
        </w:rPr>
      </w:pPr>
      <w:r w:rsidRPr="005E4127">
        <w:rPr>
          <w:b/>
          <w:bCs/>
        </w:rPr>
        <w:t>DOTYCZĄCA PRZYNALEŻNOŚCI DO GRUPY KAPITAŁOWEJ</w:t>
      </w:r>
    </w:p>
    <w:p w:rsidR="00490F7B" w:rsidRPr="005E4127" w:rsidRDefault="00490F7B" w:rsidP="00490F7B"/>
    <w:p w:rsidR="00490F7B" w:rsidRPr="005E4127" w:rsidRDefault="00490F7B" w:rsidP="00490F7B">
      <w:pPr>
        <w:spacing w:line="276" w:lineRule="auto"/>
        <w:outlineLvl w:val="0"/>
        <w:rPr>
          <w:b/>
        </w:rPr>
      </w:pPr>
      <w:r w:rsidRPr="005E4127">
        <w:t>Dotyczy postępowania o udzielenie zamówienia publicznego prowadzonego w trybie przetargu nieograniczonego pn.: „</w:t>
      </w:r>
      <w:r w:rsidR="00DD2518">
        <w:rPr>
          <w:b/>
        </w:rPr>
        <w:t>zakup i dostawa</w:t>
      </w:r>
      <w:r w:rsidRPr="005E4127">
        <w:rPr>
          <w:b/>
        </w:rPr>
        <w:t xml:space="preserve"> sprzętu komputerowego, oprogramowania</w:t>
      </w:r>
      <w:r w:rsidR="00792A32">
        <w:rPr>
          <w:b/>
        </w:rPr>
        <w:t xml:space="preserve"> </w:t>
      </w:r>
      <w:r w:rsidRPr="005E4127">
        <w:rPr>
          <w:b/>
        </w:rPr>
        <w:t xml:space="preserve">oraz sprzętu elektronicznego„ </w:t>
      </w:r>
      <w:r w:rsidRPr="005E4127">
        <w:rPr>
          <w:rFonts w:eastAsia="Calibri"/>
          <w:lang w:eastAsia="en-US"/>
        </w:rPr>
        <w:t>- nr sprawy ELZ.260.1</w:t>
      </w:r>
      <w:r w:rsidR="00A312FF">
        <w:rPr>
          <w:rFonts w:eastAsia="Calibri"/>
          <w:lang w:eastAsia="en-US"/>
        </w:rPr>
        <w:t>.12</w:t>
      </w:r>
      <w:r w:rsidRPr="005E4127">
        <w:rPr>
          <w:rFonts w:eastAsia="Calibri"/>
          <w:lang w:eastAsia="en-US"/>
        </w:rPr>
        <w:t>.2017.</w:t>
      </w:r>
    </w:p>
    <w:p w:rsidR="00490F7B" w:rsidRPr="005E4127" w:rsidRDefault="00490F7B" w:rsidP="00490F7B">
      <w:pPr>
        <w:suppressAutoHyphens/>
        <w:spacing w:line="276" w:lineRule="auto"/>
        <w:ind w:left="360"/>
        <w:jc w:val="both"/>
        <w:rPr>
          <w:b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90F7B" w:rsidRPr="005E4127" w:rsidTr="00242D2E">
        <w:tc>
          <w:tcPr>
            <w:tcW w:w="236" w:type="dxa"/>
          </w:tcPr>
          <w:p w:rsidR="00490F7B" w:rsidRPr="005E4127" w:rsidRDefault="00490F7B" w:rsidP="00242D2E">
            <w:pPr>
              <w:suppressAutoHyphens/>
              <w:rPr>
                <w:b/>
              </w:rPr>
            </w:pPr>
          </w:p>
        </w:tc>
      </w:tr>
    </w:tbl>
    <w:p w:rsidR="00490F7B" w:rsidRPr="005E4127" w:rsidRDefault="00490F7B" w:rsidP="00490F7B">
      <w:pPr>
        <w:rPr>
          <w:rFonts w:eastAsia="Arial"/>
          <w:bCs/>
        </w:rPr>
      </w:pPr>
      <w:r w:rsidRPr="005E4127">
        <w:rPr>
          <w:b/>
          <w:bCs/>
        </w:rPr>
        <w:t xml:space="preserve">* NIE NALEŻĘ </w:t>
      </w:r>
      <w:r w:rsidRPr="005E4127">
        <w:rPr>
          <w:rFonts w:eastAsia="Arial"/>
          <w:bCs/>
        </w:rPr>
        <w:t>do grupy kapitałowej **, o której mowa w art. 24 ust. 1 pkt 23 ustawy</w:t>
      </w:r>
    </w:p>
    <w:p w:rsidR="00490F7B" w:rsidRPr="005E4127" w:rsidRDefault="00490F7B" w:rsidP="00490F7B">
      <w:r w:rsidRPr="005E4127">
        <w:t xml:space="preserve"> </w:t>
      </w:r>
    </w:p>
    <w:p w:rsidR="00490F7B" w:rsidRPr="005E4127" w:rsidRDefault="00490F7B" w:rsidP="00490F7B">
      <w:pPr>
        <w:autoSpaceDE w:val="0"/>
        <w:rPr>
          <w:b/>
          <w:bCs/>
        </w:rPr>
      </w:pPr>
    </w:p>
    <w:tbl>
      <w:tblPr>
        <w:tblpPr w:leftFromText="141" w:rightFromText="141" w:vertAnchor="text" w:tblpX="232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</w:tblGrid>
      <w:tr w:rsidR="00490F7B" w:rsidRPr="005E4127" w:rsidTr="00242D2E">
        <w:tc>
          <w:tcPr>
            <w:tcW w:w="236" w:type="dxa"/>
          </w:tcPr>
          <w:p w:rsidR="00490F7B" w:rsidRPr="005E4127" w:rsidRDefault="00490F7B" w:rsidP="00242D2E">
            <w:pPr>
              <w:suppressAutoHyphens/>
              <w:rPr>
                <w:b/>
              </w:rPr>
            </w:pPr>
          </w:p>
        </w:tc>
      </w:tr>
    </w:tbl>
    <w:p w:rsidR="00490F7B" w:rsidRPr="005E4127" w:rsidRDefault="00490F7B" w:rsidP="00490F7B">
      <w:r w:rsidRPr="005E4127">
        <w:rPr>
          <w:b/>
          <w:bCs/>
        </w:rPr>
        <w:t xml:space="preserve">* NALEŻĘ </w:t>
      </w:r>
      <w:r w:rsidRPr="005E4127">
        <w:rPr>
          <w:rFonts w:eastAsia="Arial"/>
          <w:bCs/>
        </w:rPr>
        <w:t>do grupy kapitałowej **, o której mowa w art. 24 ust. 1 pkt 23 ustawy</w:t>
      </w:r>
    </w:p>
    <w:p w:rsidR="00490F7B" w:rsidRPr="005E4127" w:rsidRDefault="00490F7B" w:rsidP="00490F7B">
      <w:pPr>
        <w:autoSpaceDE w:val="0"/>
        <w:rPr>
          <w:b/>
          <w:bCs/>
        </w:rPr>
      </w:pPr>
    </w:p>
    <w:p w:rsidR="00490F7B" w:rsidRPr="005E4127" w:rsidRDefault="00490F7B" w:rsidP="00490F7B">
      <w:pPr>
        <w:autoSpaceDE w:val="0"/>
        <w:rPr>
          <w:b/>
          <w:bCs/>
        </w:rPr>
      </w:pPr>
    </w:p>
    <w:p w:rsidR="00490F7B" w:rsidRPr="005E4127" w:rsidRDefault="00490F7B" w:rsidP="00490F7B">
      <w:pPr>
        <w:autoSpaceDE w:val="0"/>
        <w:autoSpaceDN w:val="0"/>
        <w:adjustRightInd w:val="0"/>
        <w:ind w:left="142"/>
        <w:jc w:val="center"/>
        <w:outlineLvl w:val="0"/>
        <w:rPr>
          <w:rFonts w:eastAsia="Arial"/>
          <w:bCs/>
        </w:rPr>
      </w:pPr>
      <w:r w:rsidRPr="005E4127">
        <w:t>Lista podmiotów należących do tej samej grupy kapitałowej</w:t>
      </w:r>
      <w:r w:rsidRPr="005E4127">
        <w:rPr>
          <w:rFonts w:eastAsia="Arial"/>
          <w:bCs/>
        </w:rPr>
        <w:t>,</w:t>
      </w:r>
    </w:p>
    <w:p w:rsidR="00490F7B" w:rsidRPr="005E4127" w:rsidRDefault="00490F7B" w:rsidP="00490F7B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7371"/>
      </w:tblGrid>
      <w:tr w:rsidR="00490F7B" w:rsidRPr="005E4127" w:rsidTr="00242D2E">
        <w:trPr>
          <w:trHeight w:val="179"/>
        </w:trPr>
        <w:tc>
          <w:tcPr>
            <w:tcW w:w="425" w:type="dxa"/>
            <w:vAlign w:val="center"/>
          </w:tcPr>
          <w:p w:rsidR="00490F7B" w:rsidRPr="005E4127" w:rsidRDefault="00490F7B" w:rsidP="00242D2E">
            <w:pPr>
              <w:spacing w:before="120" w:after="120"/>
              <w:jc w:val="center"/>
            </w:pPr>
            <w:r w:rsidRPr="005E4127">
              <w:t>Lp.</w:t>
            </w:r>
          </w:p>
        </w:tc>
        <w:tc>
          <w:tcPr>
            <w:tcW w:w="7371" w:type="dxa"/>
            <w:vAlign w:val="center"/>
          </w:tcPr>
          <w:p w:rsidR="00490F7B" w:rsidRPr="005E4127" w:rsidRDefault="00490F7B" w:rsidP="00242D2E">
            <w:pPr>
              <w:spacing w:before="120" w:after="120"/>
              <w:jc w:val="center"/>
              <w:rPr>
                <w:i/>
              </w:rPr>
            </w:pPr>
            <w:r w:rsidRPr="005E4127">
              <w:rPr>
                <w:i/>
              </w:rPr>
              <w:t xml:space="preserve">Nazwa i adres podmiotu </w:t>
            </w:r>
          </w:p>
        </w:tc>
      </w:tr>
      <w:tr w:rsidR="00490F7B" w:rsidRPr="005E4127" w:rsidTr="00242D2E">
        <w:tc>
          <w:tcPr>
            <w:tcW w:w="425" w:type="dxa"/>
          </w:tcPr>
          <w:p w:rsidR="00490F7B" w:rsidRPr="005E4127" w:rsidRDefault="00490F7B" w:rsidP="00242D2E">
            <w:pPr>
              <w:spacing w:before="120" w:after="120"/>
              <w:jc w:val="center"/>
            </w:pPr>
            <w:r w:rsidRPr="005E4127">
              <w:t>1.</w:t>
            </w:r>
          </w:p>
        </w:tc>
        <w:tc>
          <w:tcPr>
            <w:tcW w:w="7371" w:type="dxa"/>
          </w:tcPr>
          <w:p w:rsidR="00490F7B" w:rsidRPr="005E4127" w:rsidRDefault="00490F7B" w:rsidP="00242D2E">
            <w:pPr>
              <w:spacing w:before="120" w:after="120"/>
            </w:pPr>
          </w:p>
        </w:tc>
      </w:tr>
      <w:tr w:rsidR="00490F7B" w:rsidRPr="005E4127" w:rsidTr="00242D2E">
        <w:tc>
          <w:tcPr>
            <w:tcW w:w="425" w:type="dxa"/>
          </w:tcPr>
          <w:p w:rsidR="00490F7B" w:rsidRPr="005E4127" w:rsidRDefault="00490F7B" w:rsidP="00242D2E">
            <w:pPr>
              <w:spacing w:before="120" w:after="120"/>
              <w:jc w:val="center"/>
            </w:pPr>
            <w:r w:rsidRPr="005E4127">
              <w:t>2.</w:t>
            </w:r>
          </w:p>
        </w:tc>
        <w:tc>
          <w:tcPr>
            <w:tcW w:w="7371" w:type="dxa"/>
          </w:tcPr>
          <w:p w:rsidR="00490F7B" w:rsidRPr="005E4127" w:rsidRDefault="00490F7B" w:rsidP="00242D2E">
            <w:pPr>
              <w:spacing w:before="120" w:after="120"/>
            </w:pPr>
          </w:p>
        </w:tc>
      </w:tr>
    </w:tbl>
    <w:p w:rsidR="00490F7B" w:rsidRPr="005E4127" w:rsidRDefault="00490F7B" w:rsidP="00490F7B">
      <w:pPr>
        <w:spacing w:before="1080"/>
        <w:ind w:left="4820"/>
        <w:jc w:val="center"/>
        <w:rPr>
          <w:sz w:val="20"/>
          <w:szCs w:val="20"/>
        </w:rPr>
      </w:pPr>
      <w:r w:rsidRPr="005E4127">
        <w:rPr>
          <w:sz w:val="20"/>
          <w:szCs w:val="20"/>
        </w:rPr>
        <w:t>……………………..……………………………………</w:t>
      </w:r>
    </w:p>
    <w:p w:rsidR="00490F7B" w:rsidRPr="005E4127" w:rsidRDefault="00490F7B" w:rsidP="00490F7B">
      <w:pPr>
        <w:ind w:left="4678"/>
        <w:jc w:val="center"/>
        <w:rPr>
          <w:sz w:val="18"/>
          <w:szCs w:val="18"/>
        </w:rPr>
      </w:pPr>
      <w:r w:rsidRPr="005E4127">
        <w:rPr>
          <w:sz w:val="18"/>
          <w:szCs w:val="18"/>
        </w:rPr>
        <w:t xml:space="preserve">Podpis Wykonawcy albo osoby lub osób uprawionych </w:t>
      </w:r>
      <w:r w:rsidRPr="005E4127">
        <w:rPr>
          <w:sz w:val="18"/>
          <w:szCs w:val="18"/>
        </w:rPr>
        <w:br/>
        <w:t>do reprezentowania Wykonawcy</w:t>
      </w:r>
    </w:p>
    <w:p w:rsidR="00490F7B" w:rsidRPr="005E4127" w:rsidRDefault="00490F7B" w:rsidP="00490F7B">
      <w:pPr>
        <w:rPr>
          <w:sz w:val="16"/>
          <w:szCs w:val="18"/>
        </w:rPr>
      </w:pPr>
    </w:p>
    <w:p w:rsidR="00490F7B" w:rsidRPr="005E4127" w:rsidRDefault="00490F7B" w:rsidP="00490F7B">
      <w:pPr>
        <w:autoSpaceDE w:val="0"/>
        <w:autoSpaceDN w:val="0"/>
        <w:adjustRightInd w:val="0"/>
        <w:rPr>
          <w:i/>
          <w:sz w:val="16"/>
          <w:szCs w:val="18"/>
        </w:rPr>
      </w:pPr>
      <w:r w:rsidRPr="005E4127">
        <w:rPr>
          <w:b/>
          <w:i/>
          <w:sz w:val="16"/>
          <w:szCs w:val="18"/>
        </w:rPr>
        <w:t xml:space="preserve">* </w:t>
      </w:r>
      <w:r w:rsidRPr="005E4127">
        <w:rPr>
          <w:i/>
          <w:sz w:val="16"/>
          <w:szCs w:val="18"/>
        </w:rPr>
        <w:t>Należy właściwe zaznaczyć (</w:t>
      </w:r>
      <w:r w:rsidRPr="005E4127">
        <w:rPr>
          <w:b/>
          <w:i/>
          <w:sz w:val="16"/>
          <w:szCs w:val="18"/>
        </w:rPr>
        <w:t>X</w:t>
      </w:r>
      <w:r w:rsidRPr="005E4127">
        <w:rPr>
          <w:i/>
          <w:sz w:val="16"/>
          <w:szCs w:val="18"/>
        </w:rPr>
        <w:t xml:space="preserve">) </w:t>
      </w:r>
    </w:p>
    <w:p w:rsidR="00490F7B" w:rsidRPr="005E4127" w:rsidRDefault="00490F7B" w:rsidP="00490F7B">
      <w:pPr>
        <w:widowControl w:val="0"/>
        <w:ind w:left="284" w:hanging="284"/>
        <w:rPr>
          <w:i/>
          <w:sz w:val="16"/>
          <w:szCs w:val="18"/>
        </w:rPr>
      </w:pPr>
      <w:r w:rsidRPr="005E4127">
        <w:rPr>
          <w:b/>
          <w:bCs/>
          <w:i/>
          <w:sz w:val="16"/>
          <w:szCs w:val="18"/>
        </w:rPr>
        <w:t xml:space="preserve">** Grupa kapitałowa </w:t>
      </w:r>
      <w:r w:rsidRPr="005E4127">
        <w:rPr>
          <w:bCs/>
          <w:i/>
          <w:sz w:val="16"/>
          <w:szCs w:val="18"/>
        </w:rPr>
        <w:t>w rozumieniu art. 4 pkt 14) ustawy z dnia 16.02.2007r. o ochronie konkurencji i konsumentów (Dz. U. z 2007r. Nr 50, poz. 331, z pó</w:t>
      </w:r>
      <w:r w:rsidRPr="005E4127">
        <w:rPr>
          <w:i/>
          <w:sz w:val="16"/>
          <w:szCs w:val="18"/>
        </w:rPr>
        <w:t>źn. zm.</w:t>
      </w:r>
      <w:r w:rsidRPr="005E4127">
        <w:rPr>
          <w:bCs/>
          <w:i/>
          <w:sz w:val="16"/>
          <w:szCs w:val="18"/>
        </w:rPr>
        <w:t>).</w:t>
      </w:r>
    </w:p>
    <w:sectPr w:rsidR="00490F7B" w:rsidRPr="005E4127" w:rsidSect="00242D2E">
      <w:footerReference w:type="default" r:id="rId9"/>
      <w:pgSz w:w="11906" w:h="16838" w:code="9"/>
      <w:pgMar w:top="709" w:right="113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F40" w:rsidRDefault="00AA0F40">
      <w:r>
        <w:separator/>
      </w:r>
    </w:p>
  </w:endnote>
  <w:endnote w:type="continuationSeparator" w:id="0">
    <w:p w:rsidR="00AA0F40" w:rsidRDefault="00AA0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343" w:rsidRDefault="00464343">
    <w:pPr>
      <w:pStyle w:val="Stopka"/>
      <w:tabs>
        <w:tab w:val="clear" w:pos="9072"/>
        <w:tab w:val="right" w:pos="9360"/>
      </w:tabs>
    </w:pPr>
    <w:r>
      <w:tab/>
    </w:r>
    <w:r>
      <w:rPr>
        <w:rStyle w:val="Numerstrony"/>
      </w:rPr>
      <w:fldChar w:fldCharType="begin"/>
    </w:r>
    <w:r>
      <w:rPr>
        <w:rStyle w:val="Numerstrony"/>
      </w:rPr>
      <w:instrText xml:space="preserve"> PAGE  </w:instrText>
    </w:r>
    <w:r>
      <w:rPr>
        <w:rStyle w:val="Numerstrony"/>
      </w:rPr>
      <w:fldChar w:fldCharType="separate"/>
    </w:r>
    <w:r w:rsidR="000C3254">
      <w:rPr>
        <w:rStyle w:val="Numerstrony"/>
        <w:noProof/>
      </w:rPr>
      <w:t>23</w:t>
    </w:r>
    <w:r>
      <w:rPr>
        <w:rStyle w:val="Numerstrony"/>
      </w:rPr>
      <w:fldChar w:fldCharType="end"/>
    </w:r>
    <w:r>
      <w:rPr>
        <w:rStyle w:val="Numerstrony"/>
      </w:rPr>
      <w:t xml:space="preserve"> </w:t>
    </w:r>
    <w:r>
      <w:rPr>
        <w:rStyle w:val="Numerstron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F40" w:rsidRDefault="00AA0F40">
      <w:r>
        <w:separator/>
      </w:r>
    </w:p>
  </w:footnote>
  <w:footnote w:type="continuationSeparator" w:id="0">
    <w:p w:rsidR="00AA0F40" w:rsidRDefault="00AA0F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284296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43D1E"/>
    <w:multiLevelType w:val="hybridMultilevel"/>
    <w:tmpl w:val="492EE4BE"/>
    <w:lvl w:ilvl="0" w:tplc="FC66824C">
      <w:start w:val="1"/>
      <w:numFmt w:val="lowerLetter"/>
      <w:pStyle w:val="4SIWZ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26C255D2">
      <w:start w:val="1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EC9A50BC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2B45123"/>
    <w:multiLevelType w:val="multilevel"/>
    <w:tmpl w:val="0B0412F0"/>
    <w:lvl w:ilvl="0">
      <w:start w:val="10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lvlText w:val="11.%2"/>
      <w:lvlJc w:val="left"/>
      <w:pPr>
        <w:ind w:left="825" w:hanging="4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3">
    <w:nsid w:val="0394030A"/>
    <w:multiLevelType w:val="hybridMultilevel"/>
    <w:tmpl w:val="4A40FF08"/>
    <w:lvl w:ilvl="0" w:tplc="7A3CD8E6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01D8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D94736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567936"/>
    <w:multiLevelType w:val="hybridMultilevel"/>
    <w:tmpl w:val="A28C4C96"/>
    <w:lvl w:ilvl="0" w:tplc="ED4E52F0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54652B"/>
    <w:multiLevelType w:val="multilevel"/>
    <w:tmpl w:val="EF54247C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9">
    <w:nsid w:val="14EF4FBD"/>
    <w:multiLevelType w:val="hybridMultilevel"/>
    <w:tmpl w:val="3FC60D1C"/>
    <w:lvl w:ilvl="0" w:tplc="4F2826FE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4D648E"/>
    <w:multiLevelType w:val="hybridMultilevel"/>
    <w:tmpl w:val="745A463E"/>
    <w:lvl w:ilvl="0" w:tplc="8028113C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584243C"/>
    <w:multiLevelType w:val="multilevel"/>
    <w:tmpl w:val="75FCB1F8"/>
    <w:lvl w:ilvl="0">
      <w:start w:val="1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40"/>
      </w:pPr>
      <w:rPr>
        <w:rFonts w:ascii="Times New Roman" w:hAnsi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bullet"/>
      <w:lvlText w:val="-"/>
      <w:lvlJc w:val="left"/>
      <w:pPr>
        <w:tabs>
          <w:tab w:val="num" w:pos="1361"/>
        </w:tabs>
        <w:ind w:left="1361" w:hanging="34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5">
      <w:start w:val="1"/>
      <w:numFmt w:val="none"/>
      <w:lvlText w:val="--"/>
      <w:lvlJc w:val="left"/>
      <w:pPr>
        <w:tabs>
          <w:tab w:val="num" w:pos="1701"/>
        </w:tabs>
        <w:ind w:left="1701" w:hanging="340"/>
      </w:pPr>
      <w:rPr>
        <w:rFonts w:hint="default"/>
        <w:b/>
      </w:rPr>
    </w:lvl>
    <w:lvl w:ilvl="6">
      <w:start w:val="1"/>
      <w:numFmt w:val="none"/>
      <w:lvlText w:val="---"/>
      <w:lvlJc w:val="left"/>
      <w:pPr>
        <w:tabs>
          <w:tab w:val="num" w:pos="2041"/>
        </w:tabs>
        <w:ind w:left="2041" w:hanging="34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lvlText w:val="----"/>
      <w:lvlJc w:val="left"/>
      <w:pPr>
        <w:tabs>
          <w:tab w:val="num" w:pos="2381"/>
        </w:tabs>
        <w:ind w:left="2381" w:hanging="340"/>
      </w:pPr>
      <w:rPr>
        <w:rFonts w:hint="default"/>
        <w:b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15A218B5"/>
    <w:multiLevelType w:val="hybridMultilevel"/>
    <w:tmpl w:val="68E47718"/>
    <w:lvl w:ilvl="0" w:tplc="8062A020">
      <w:start w:val="1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252D1B"/>
    <w:multiLevelType w:val="multilevel"/>
    <w:tmpl w:val="265AD25E"/>
    <w:lvl w:ilvl="0">
      <w:start w:val="1"/>
      <w:numFmt w:val="decimal"/>
      <w:lvlText w:val="16.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3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2" w:hanging="1800"/>
      </w:pPr>
      <w:rPr>
        <w:rFonts w:hint="default"/>
      </w:rPr>
    </w:lvl>
  </w:abstractNum>
  <w:abstractNum w:abstractNumId="14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1FA363C3"/>
    <w:multiLevelType w:val="hybridMultilevel"/>
    <w:tmpl w:val="51524F1A"/>
    <w:lvl w:ilvl="0" w:tplc="035058A4">
      <w:start w:val="1"/>
      <w:numFmt w:val="decimal"/>
      <w:lvlText w:val="%1."/>
      <w:lvlJc w:val="left"/>
      <w:pPr>
        <w:ind w:left="1070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E41081"/>
    <w:multiLevelType w:val="hybridMultilevel"/>
    <w:tmpl w:val="383E19E2"/>
    <w:lvl w:ilvl="0" w:tplc="40FA36E2">
      <w:start w:val="1"/>
      <w:numFmt w:val="decimal"/>
      <w:lvlText w:val="8.%1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0EC32C2"/>
    <w:multiLevelType w:val="hybridMultilevel"/>
    <w:tmpl w:val="CDD4FC7C"/>
    <w:lvl w:ilvl="0" w:tplc="E432DD1E">
      <w:start w:val="1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F21F37"/>
    <w:multiLevelType w:val="hybridMultilevel"/>
    <w:tmpl w:val="A1B4EB2A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A905F4"/>
    <w:multiLevelType w:val="hybridMultilevel"/>
    <w:tmpl w:val="2A8EDF86"/>
    <w:lvl w:ilvl="0" w:tplc="952C4756">
      <w:start w:val="1"/>
      <w:numFmt w:val="decimal"/>
      <w:lvlText w:val="9.%1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0">
    <w:nsid w:val="32854A99"/>
    <w:multiLevelType w:val="multilevel"/>
    <w:tmpl w:val="A4443D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"/>
      <w:lvlJc w:val="left"/>
      <w:pPr>
        <w:ind w:left="928" w:hanging="36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068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color w:val="auto"/>
      </w:rPr>
    </w:lvl>
  </w:abstractNum>
  <w:abstractNum w:abstractNumId="21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2">
    <w:nsid w:val="38357F13"/>
    <w:multiLevelType w:val="hybridMultilevel"/>
    <w:tmpl w:val="F49EF316"/>
    <w:lvl w:ilvl="0" w:tplc="067AD344">
      <w:start w:val="1"/>
      <w:numFmt w:val="decimal"/>
      <w:lvlText w:val="%1)"/>
      <w:lvlJc w:val="left"/>
      <w:pPr>
        <w:ind w:left="7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38380BA3"/>
    <w:multiLevelType w:val="multilevel"/>
    <w:tmpl w:val="4864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9CD2B05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3DD54942"/>
    <w:multiLevelType w:val="hybridMultilevel"/>
    <w:tmpl w:val="E18659FA"/>
    <w:lvl w:ilvl="0" w:tplc="A3EE7F6C">
      <w:start w:val="1"/>
      <w:numFmt w:val="decimal"/>
      <w:lvlText w:val="13.%1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DF65265"/>
    <w:multiLevelType w:val="hybridMultilevel"/>
    <w:tmpl w:val="ED06A96E"/>
    <w:lvl w:ilvl="0" w:tplc="71E039F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467622B"/>
    <w:multiLevelType w:val="hybridMultilevel"/>
    <w:tmpl w:val="0DCC9788"/>
    <w:lvl w:ilvl="0" w:tplc="4E429038">
      <w:start w:val="2"/>
      <w:numFmt w:val="decimal"/>
      <w:lvlText w:val="6.%1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">
    <w:nsid w:val="4CF2323B"/>
    <w:multiLevelType w:val="multilevel"/>
    <w:tmpl w:val="63F404E0"/>
    <w:lvl w:ilvl="0">
      <w:start w:val="1"/>
      <w:numFmt w:val="decimal"/>
      <w:pStyle w:val="Tekstkomentarza"/>
      <w:suff w:val="space"/>
      <w:lvlText w:val="§ %1."/>
      <w:lvlJc w:val="center"/>
      <w:pPr>
        <w:ind w:left="360" w:hanging="76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szCs w:val="32"/>
        <w:vertAlign w:val="baseline"/>
      </w:rPr>
    </w:lvl>
    <w:lvl w:ilvl="1">
      <w:start w:val="1"/>
      <w:numFmt w:val="decimal"/>
      <w:pStyle w:val="Tematkomentarza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2">
      <w:start w:val="1"/>
      <w:numFmt w:val="decimal"/>
      <w:pStyle w:val="Poprawka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3">
      <w:start w:val="1"/>
      <w:numFmt w:val="lowerLetter"/>
      <w:pStyle w:val="Nagwekspisutreci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4">
      <w:start w:val="1"/>
      <w:numFmt w:val="none"/>
      <w:pStyle w:val="Spistreci1"/>
      <w:lvlText w:val="-"/>
      <w:lvlJc w:val="left"/>
      <w:pPr>
        <w:tabs>
          <w:tab w:val="num" w:pos="1588"/>
        </w:tabs>
        <w:ind w:left="1588" w:hanging="39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5">
      <w:start w:val="1"/>
      <w:numFmt w:val="none"/>
      <w:pStyle w:val="Spistreci3"/>
      <w:lvlText w:val="--"/>
      <w:lvlJc w:val="left"/>
      <w:pPr>
        <w:tabs>
          <w:tab w:val="num" w:pos="1985"/>
        </w:tabs>
        <w:ind w:left="1985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none"/>
      <w:pStyle w:val="Spistreci2"/>
      <w:lvlText w:val="---"/>
      <w:lvlJc w:val="left"/>
      <w:pPr>
        <w:tabs>
          <w:tab w:val="num" w:pos="2381"/>
        </w:tabs>
        <w:ind w:left="2381" w:hanging="396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7">
      <w:start w:val="1"/>
      <w:numFmt w:val="none"/>
      <w:pStyle w:val="Umowa8"/>
      <w:lvlText w:val="----"/>
      <w:lvlJc w:val="left"/>
      <w:pPr>
        <w:tabs>
          <w:tab w:val="num" w:pos="2778"/>
        </w:tabs>
        <w:ind w:left="2778" w:hanging="397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4E7345F5"/>
    <w:multiLevelType w:val="hybridMultilevel"/>
    <w:tmpl w:val="2E68C9E4"/>
    <w:lvl w:ilvl="0" w:tplc="02720A0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080" w:hanging="108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2">
    <w:nsid w:val="50CC641B"/>
    <w:multiLevelType w:val="multilevel"/>
    <w:tmpl w:val="69F4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54A03"/>
    <w:multiLevelType w:val="hybridMultilevel"/>
    <w:tmpl w:val="651AECFA"/>
    <w:lvl w:ilvl="0" w:tplc="1AC4334A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DB542EE"/>
    <w:multiLevelType w:val="multilevel"/>
    <w:tmpl w:val="13DC4628"/>
    <w:lvl w:ilvl="0">
      <w:start w:val="7"/>
      <w:numFmt w:val="upperRoman"/>
      <w:lvlText w:val="ROZDZIAŁ %1."/>
      <w:lvlJc w:val="left"/>
      <w:pPr>
        <w:tabs>
          <w:tab w:val="num" w:pos="2552"/>
        </w:tabs>
        <w:ind w:left="2552" w:hanging="255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4">
      <w:start w:val="1"/>
      <w:numFmt w:val="none"/>
      <w:lvlText w:val="%5-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5">
      <w:start w:val="1"/>
      <w:numFmt w:val="none"/>
      <w:lvlText w:val="%6--"/>
      <w:lvlJc w:val="left"/>
      <w:pPr>
        <w:tabs>
          <w:tab w:val="num" w:pos="1701"/>
        </w:tabs>
        <w:ind w:left="1701" w:hanging="340"/>
      </w:pPr>
      <w:rPr>
        <w:rFonts w:hint="default"/>
      </w:rPr>
    </w:lvl>
    <w:lvl w:ilvl="6">
      <w:start w:val="1"/>
      <w:numFmt w:val="none"/>
      <w:lvlText w:val="%7---"/>
      <w:lvlJc w:val="left"/>
      <w:pPr>
        <w:tabs>
          <w:tab w:val="num" w:pos="2041"/>
        </w:tabs>
        <w:ind w:left="2041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>
    <w:nsid w:val="5E7E5E0B"/>
    <w:multiLevelType w:val="hybridMultilevel"/>
    <w:tmpl w:val="8DD0EAA6"/>
    <w:lvl w:ilvl="0" w:tplc="42844526">
      <w:start w:val="1"/>
      <w:numFmt w:val="decimal"/>
      <w:lvlText w:val="12.%1"/>
      <w:lvlJc w:val="left"/>
      <w:pPr>
        <w:ind w:left="86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2B57CA8"/>
    <w:multiLevelType w:val="hybridMultilevel"/>
    <w:tmpl w:val="4B6A734C"/>
    <w:lvl w:ilvl="0" w:tplc="E898B3A0">
      <w:start w:val="5"/>
      <w:numFmt w:val="decimal"/>
      <w:lvlText w:val="%1)"/>
      <w:lvlJc w:val="left"/>
      <w:pPr>
        <w:ind w:left="1125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C03C8"/>
    <w:multiLevelType w:val="hybridMultilevel"/>
    <w:tmpl w:val="AABECD80"/>
    <w:lvl w:ilvl="0" w:tplc="035058A4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5E3B2F"/>
    <w:multiLevelType w:val="hybridMultilevel"/>
    <w:tmpl w:val="2E0014F2"/>
    <w:lvl w:ilvl="0" w:tplc="EC9A50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19149DC8">
      <w:start w:val="4"/>
      <w:numFmt w:val="decimal"/>
      <w:lvlText w:val="%2."/>
      <w:lvlJc w:val="left"/>
      <w:pPr>
        <w:tabs>
          <w:tab w:val="num" w:pos="1800"/>
        </w:tabs>
        <w:ind w:left="1723" w:hanging="283"/>
      </w:pPr>
      <w:rPr>
        <w:rFonts w:hint="default"/>
        <w:color w:val="auto"/>
      </w:rPr>
    </w:lvl>
    <w:lvl w:ilvl="2" w:tplc="FA58C812">
      <w:start w:val="1"/>
      <w:numFmt w:val="decimal"/>
      <w:lvlText w:val="3.%3"/>
      <w:lvlJc w:val="left"/>
      <w:pPr>
        <w:tabs>
          <w:tab w:val="num" w:pos="2700"/>
        </w:tabs>
        <w:ind w:left="2623" w:hanging="283"/>
      </w:pPr>
      <w:rPr>
        <w:rFonts w:hint="default"/>
        <w:b w:val="0"/>
        <w:strike w:val="0"/>
        <w:color w:val="auto"/>
      </w:rPr>
    </w:lvl>
    <w:lvl w:ilvl="3" w:tplc="D2187D94">
      <w:start w:val="1"/>
      <w:numFmt w:val="decimal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6AAC1057"/>
    <w:multiLevelType w:val="hybridMultilevel"/>
    <w:tmpl w:val="FF6A3C0C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1">
    <w:nsid w:val="74AE197B"/>
    <w:multiLevelType w:val="hybridMultilevel"/>
    <w:tmpl w:val="81A4EE34"/>
    <w:lvl w:ilvl="0" w:tplc="4CA253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A3E0F"/>
    <w:multiLevelType w:val="hybridMultilevel"/>
    <w:tmpl w:val="E50C9124"/>
    <w:lvl w:ilvl="0" w:tplc="8F4A9E42">
      <w:start w:val="1"/>
      <w:numFmt w:val="decimal"/>
      <w:pStyle w:val="Poziom2"/>
      <w:lvlText w:val="%1."/>
      <w:lvlJc w:val="left"/>
      <w:pPr>
        <w:tabs>
          <w:tab w:val="num" w:pos="720"/>
        </w:tabs>
        <w:ind w:left="720" w:hanging="360"/>
      </w:pPr>
    </w:lvl>
    <w:lvl w:ilvl="1" w:tplc="26C255D2">
      <w:start w:val="1"/>
      <w:numFmt w:val="decimal"/>
      <w:lvlText w:val="%2."/>
      <w:lvlJc w:val="left"/>
      <w:pPr>
        <w:tabs>
          <w:tab w:val="num" w:pos="1440"/>
        </w:tabs>
        <w:ind w:left="1363" w:hanging="283"/>
      </w:pPr>
      <w:rPr>
        <w:rFonts w:hint="default"/>
        <w:color w:val="auto"/>
      </w:rPr>
    </w:lvl>
    <w:lvl w:ilvl="2" w:tplc="A17A68E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26C255D2">
      <w:start w:val="1"/>
      <w:numFmt w:val="decimal"/>
      <w:lvlText w:val="%4."/>
      <w:lvlJc w:val="left"/>
      <w:pPr>
        <w:tabs>
          <w:tab w:val="num" w:pos="2880"/>
        </w:tabs>
        <w:ind w:left="2803" w:hanging="283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>
      <w:start w:val="1"/>
      <w:numFmt w:val="lowerLetter"/>
      <w:lvlText w:val="%2."/>
      <w:lvlJc w:val="left"/>
      <w:pPr>
        <w:ind w:left="6096" w:hanging="360"/>
      </w:pPr>
    </w:lvl>
    <w:lvl w:ilvl="2" w:tplc="0415001B">
      <w:start w:val="1"/>
      <w:numFmt w:val="lowerRoman"/>
      <w:lvlText w:val="%3."/>
      <w:lvlJc w:val="right"/>
      <w:pPr>
        <w:ind w:left="6816" w:hanging="180"/>
      </w:pPr>
    </w:lvl>
    <w:lvl w:ilvl="3" w:tplc="0415000F">
      <w:start w:val="1"/>
      <w:numFmt w:val="decimal"/>
      <w:lvlText w:val="%4."/>
      <w:lvlJc w:val="left"/>
      <w:pPr>
        <w:ind w:left="7536" w:hanging="360"/>
      </w:pPr>
    </w:lvl>
    <w:lvl w:ilvl="4" w:tplc="04150019">
      <w:start w:val="1"/>
      <w:numFmt w:val="lowerLetter"/>
      <w:lvlText w:val="%5."/>
      <w:lvlJc w:val="left"/>
      <w:pPr>
        <w:ind w:left="8256" w:hanging="360"/>
      </w:pPr>
    </w:lvl>
    <w:lvl w:ilvl="5" w:tplc="0415001B">
      <w:start w:val="1"/>
      <w:numFmt w:val="lowerRoman"/>
      <w:lvlText w:val="%6."/>
      <w:lvlJc w:val="right"/>
      <w:pPr>
        <w:ind w:left="8976" w:hanging="180"/>
      </w:pPr>
    </w:lvl>
    <w:lvl w:ilvl="6" w:tplc="0415000F">
      <w:start w:val="1"/>
      <w:numFmt w:val="decimal"/>
      <w:lvlText w:val="%7."/>
      <w:lvlJc w:val="left"/>
      <w:pPr>
        <w:ind w:left="9696" w:hanging="360"/>
      </w:pPr>
    </w:lvl>
    <w:lvl w:ilvl="7" w:tplc="04150019">
      <w:start w:val="1"/>
      <w:numFmt w:val="lowerLetter"/>
      <w:lvlText w:val="%8."/>
      <w:lvlJc w:val="left"/>
      <w:pPr>
        <w:ind w:left="10416" w:hanging="360"/>
      </w:pPr>
    </w:lvl>
    <w:lvl w:ilvl="8" w:tplc="0415001B">
      <w:start w:val="1"/>
      <w:numFmt w:val="lowerRoman"/>
      <w:lvlText w:val="%9."/>
      <w:lvlJc w:val="right"/>
      <w:pPr>
        <w:ind w:left="11136" w:hanging="180"/>
      </w:pPr>
    </w:lvl>
  </w:abstractNum>
  <w:abstractNum w:abstractNumId="44">
    <w:nsid w:val="7A027F82"/>
    <w:multiLevelType w:val="hybridMultilevel"/>
    <w:tmpl w:val="D070D29A"/>
    <w:lvl w:ilvl="0" w:tplc="7A3CD8E6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29"/>
  </w:num>
  <w:num w:numId="3">
    <w:abstractNumId w:val="1"/>
  </w:num>
  <w:num w:numId="4">
    <w:abstractNumId w:val="42"/>
  </w:num>
  <w:num w:numId="5">
    <w:abstractNumId w:val="8"/>
  </w:num>
  <w:num w:numId="6">
    <w:abstractNumId w:val="41"/>
  </w:num>
  <w:num w:numId="7">
    <w:abstractNumId w:val="21"/>
  </w:num>
  <w:num w:numId="8">
    <w:abstractNumId w:val="31"/>
  </w:num>
  <w:num w:numId="9">
    <w:abstractNumId w:val="14"/>
  </w:num>
  <w:num w:numId="10">
    <w:abstractNumId w:val="10"/>
  </w:num>
  <w:num w:numId="11">
    <w:abstractNumId w:val="18"/>
  </w:num>
  <w:num w:numId="12">
    <w:abstractNumId w:val="16"/>
  </w:num>
  <w:num w:numId="1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</w:num>
  <w:num w:numId="15">
    <w:abstractNumId w:val="25"/>
  </w:num>
  <w:num w:numId="16">
    <w:abstractNumId w:val="4"/>
  </w:num>
  <w:num w:numId="17">
    <w:abstractNumId w:val="24"/>
  </w:num>
  <w:num w:numId="18">
    <w:abstractNumId w:val="26"/>
  </w:num>
  <w:num w:numId="19">
    <w:abstractNumId w:val="3"/>
  </w:num>
  <w:num w:numId="20">
    <w:abstractNumId w:val="20"/>
  </w:num>
  <w:num w:numId="21">
    <w:abstractNumId w:val="27"/>
  </w:num>
  <w:num w:numId="22">
    <w:abstractNumId w:val="40"/>
  </w:num>
  <w:num w:numId="23">
    <w:abstractNumId w:val="39"/>
  </w:num>
  <w:num w:numId="24">
    <w:abstractNumId w:val="28"/>
  </w:num>
  <w:num w:numId="25">
    <w:abstractNumId w:val="0"/>
  </w:num>
  <w:num w:numId="26">
    <w:abstractNumId w:val="12"/>
  </w:num>
  <w:num w:numId="27">
    <w:abstractNumId w:val="35"/>
  </w:num>
  <w:num w:numId="28">
    <w:abstractNumId w:val="37"/>
  </w:num>
  <w:num w:numId="29">
    <w:abstractNumId w:val="9"/>
  </w:num>
  <w:num w:numId="30">
    <w:abstractNumId w:val="2"/>
  </w:num>
  <w:num w:numId="31">
    <w:abstractNumId w:val="36"/>
  </w:num>
  <w:num w:numId="32">
    <w:abstractNumId w:val="13"/>
  </w:num>
  <w:num w:numId="33">
    <w:abstractNumId w:val="19"/>
  </w:num>
  <w:num w:numId="34">
    <w:abstractNumId w:val="44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</w:num>
  <w:num w:numId="37">
    <w:abstractNumId w:val="32"/>
  </w:num>
  <w:num w:numId="38">
    <w:abstractNumId w:val="23"/>
  </w:num>
  <w:num w:numId="39">
    <w:abstractNumId w:val="22"/>
  </w:num>
  <w:num w:numId="40">
    <w:abstractNumId w:val="15"/>
  </w:num>
  <w:num w:numId="41">
    <w:abstractNumId w:val="43"/>
  </w:num>
  <w:num w:numId="42">
    <w:abstractNumId w:val="6"/>
  </w:num>
  <w:num w:numId="43">
    <w:abstractNumId w:val="17"/>
  </w:num>
  <w:num w:numId="44">
    <w:abstractNumId w:val="5"/>
  </w:num>
  <w:num w:numId="45">
    <w:abstractNumId w:val="7"/>
  </w:num>
  <w:num w:numId="4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7B"/>
    <w:rsid w:val="0000654E"/>
    <w:rsid w:val="000071D9"/>
    <w:rsid w:val="0001350A"/>
    <w:rsid w:val="00014FA6"/>
    <w:rsid w:val="0002519A"/>
    <w:rsid w:val="00035FAA"/>
    <w:rsid w:val="0006143D"/>
    <w:rsid w:val="0006222C"/>
    <w:rsid w:val="00062EC5"/>
    <w:rsid w:val="00067556"/>
    <w:rsid w:val="00073DF2"/>
    <w:rsid w:val="00076F89"/>
    <w:rsid w:val="00080145"/>
    <w:rsid w:val="00081730"/>
    <w:rsid w:val="00084922"/>
    <w:rsid w:val="00085E36"/>
    <w:rsid w:val="0008642F"/>
    <w:rsid w:val="00090655"/>
    <w:rsid w:val="000961F2"/>
    <w:rsid w:val="0009703F"/>
    <w:rsid w:val="000C3254"/>
    <w:rsid w:val="000D0900"/>
    <w:rsid w:val="000D4CEC"/>
    <w:rsid w:val="000D4E31"/>
    <w:rsid w:val="000D66AB"/>
    <w:rsid w:val="000E2197"/>
    <w:rsid w:val="000E2FA0"/>
    <w:rsid w:val="000E334B"/>
    <w:rsid w:val="000E61B3"/>
    <w:rsid w:val="000E6679"/>
    <w:rsid w:val="000E7E69"/>
    <w:rsid w:val="000F0DFB"/>
    <w:rsid w:val="000F2AE2"/>
    <w:rsid w:val="0010211B"/>
    <w:rsid w:val="00104A21"/>
    <w:rsid w:val="0011179B"/>
    <w:rsid w:val="00115F1D"/>
    <w:rsid w:val="00136AB0"/>
    <w:rsid w:val="001371ED"/>
    <w:rsid w:val="001377CC"/>
    <w:rsid w:val="00140252"/>
    <w:rsid w:val="001452DF"/>
    <w:rsid w:val="00152CA5"/>
    <w:rsid w:val="00157295"/>
    <w:rsid w:val="001646F5"/>
    <w:rsid w:val="001730D6"/>
    <w:rsid w:val="00180CEE"/>
    <w:rsid w:val="001931F7"/>
    <w:rsid w:val="0019479F"/>
    <w:rsid w:val="001962DB"/>
    <w:rsid w:val="00196A99"/>
    <w:rsid w:val="00196B30"/>
    <w:rsid w:val="001B3042"/>
    <w:rsid w:val="001C235C"/>
    <w:rsid w:val="001C55AE"/>
    <w:rsid w:val="001E19EA"/>
    <w:rsid w:val="001E3B3F"/>
    <w:rsid w:val="001E57AF"/>
    <w:rsid w:val="001F0C8B"/>
    <w:rsid w:val="001F6127"/>
    <w:rsid w:val="001F6328"/>
    <w:rsid w:val="001F77EB"/>
    <w:rsid w:val="0020149B"/>
    <w:rsid w:val="00201F88"/>
    <w:rsid w:val="0021061B"/>
    <w:rsid w:val="00210C9A"/>
    <w:rsid w:val="00215ADA"/>
    <w:rsid w:val="00216A02"/>
    <w:rsid w:val="0022370F"/>
    <w:rsid w:val="00235BB7"/>
    <w:rsid w:val="00242D2E"/>
    <w:rsid w:val="002449A1"/>
    <w:rsid w:val="00247A25"/>
    <w:rsid w:val="002566A0"/>
    <w:rsid w:val="0025688B"/>
    <w:rsid w:val="002659DE"/>
    <w:rsid w:val="002676E5"/>
    <w:rsid w:val="0027679A"/>
    <w:rsid w:val="00286D63"/>
    <w:rsid w:val="00297012"/>
    <w:rsid w:val="002A5C68"/>
    <w:rsid w:val="002A7ED7"/>
    <w:rsid w:val="002C5365"/>
    <w:rsid w:val="002C56B4"/>
    <w:rsid w:val="002E1CDA"/>
    <w:rsid w:val="002E1FC5"/>
    <w:rsid w:val="002E2B2B"/>
    <w:rsid w:val="002F4853"/>
    <w:rsid w:val="00321A05"/>
    <w:rsid w:val="00322C89"/>
    <w:rsid w:val="003257F4"/>
    <w:rsid w:val="00341965"/>
    <w:rsid w:val="0035085B"/>
    <w:rsid w:val="00352475"/>
    <w:rsid w:val="003536FF"/>
    <w:rsid w:val="00371200"/>
    <w:rsid w:val="0039111E"/>
    <w:rsid w:val="003A3EF4"/>
    <w:rsid w:val="003A6EDD"/>
    <w:rsid w:val="003E516E"/>
    <w:rsid w:val="003F4065"/>
    <w:rsid w:val="0040082F"/>
    <w:rsid w:val="00405ACD"/>
    <w:rsid w:val="0040612A"/>
    <w:rsid w:val="00406474"/>
    <w:rsid w:val="00406B89"/>
    <w:rsid w:val="00407A04"/>
    <w:rsid w:val="0041340E"/>
    <w:rsid w:val="00422260"/>
    <w:rsid w:val="00423269"/>
    <w:rsid w:val="00425578"/>
    <w:rsid w:val="00463F4D"/>
    <w:rsid w:val="00464343"/>
    <w:rsid w:val="00472315"/>
    <w:rsid w:val="0047431E"/>
    <w:rsid w:val="00475CA6"/>
    <w:rsid w:val="00485ED7"/>
    <w:rsid w:val="00487013"/>
    <w:rsid w:val="00490F7B"/>
    <w:rsid w:val="004938CE"/>
    <w:rsid w:val="004950A8"/>
    <w:rsid w:val="004A2871"/>
    <w:rsid w:val="004A5A20"/>
    <w:rsid w:val="004B29F4"/>
    <w:rsid w:val="004B6A2D"/>
    <w:rsid w:val="004B76B2"/>
    <w:rsid w:val="004C0894"/>
    <w:rsid w:val="004D3EED"/>
    <w:rsid w:val="004F11A4"/>
    <w:rsid w:val="0050599A"/>
    <w:rsid w:val="00520A49"/>
    <w:rsid w:val="005255FD"/>
    <w:rsid w:val="00526129"/>
    <w:rsid w:val="00535C91"/>
    <w:rsid w:val="00541055"/>
    <w:rsid w:val="00542EB0"/>
    <w:rsid w:val="00556F17"/>
    <w:rsid w:val="0056170E"/>
    <w:rsid w:val="005626CB"/>
    <w:rsid w:val="0056312F"/>
    <w:rsid w:val="00565CE7"/>
    <w:rsid w:val="00572AA0"/>
    <w:rsid w:val="005740D9"/>
    <w:rsid w:val="00576192"/>
    <w:rsid w:val="00583B2F"/>
    <w:rsid w:val="00587105"/>
    <w:rsid w:val="00591DF8"/>
    <w:rsid w:val="00594197"/>
    <w:rsid w:val="0059764A"/>
    <w:rsid w:val="005A675B"/>
    <w:rsid w:val="005B2476"/>
    <w:rsid w:val="005B3278"/>
    <w:rsid w:val="005B351A"/>
    <w:rsid w:val="005B51EC"/>
    <w:rsid w:val="005C12CE"/>
    <w:rsid w:val="005D1620"/>
    <w:rsid w:val="005D1DEF"/>
    <w:rsid w:val="005E1784"/>
    <w:rsid w:val="005E4127"/>
    <w:rsid w:val="005E62E4"/>
    <w:rsid w:val="005E6318"/>
    <w:rsid w:val="005E7083"/>
    <w:rsid w:val="005F1120"/>
    <w:rsid w:val="005F3087"/>
    <w:rsid w:val="005F5F2E"/>
    <w:rsid w:val="00602FE3"/>
    <w:rsid w:val="0060643B"/>
    <w:rsid w:val="006157F8"/>
    <w:rsid w:val="00634493"/>
    <w:rsid w:val="00636694"/>
    <w:rsid w:val="00657CB5"/>
    <w:rsid w:val="006610F5"/>
    <w:rsid w:val="00665F94"/>
    <w:rsid w:val="00681312"/>
    <w:rsid w:val="00685B6A"/>
    <w:rsid w:val="00687131"/>
    <w:rsid w:val="00692DD5"/>
    <w:rsid w:val="006A6F2F"/>
    <w:rsid w:val="006D430A"/>
    <w:rsid w:val="006D6E45"/>
    <w:rsid w:val="006E08A5"/>
    <w:rsid w:val="006E2226"/>
    <w:rsid w:val="006F3C45"/>
    <w:rsid w:val="0072031D"/>
    <w:rsid w:val="00721458"/>
    <w:rsid w:val="007357AE"/>
    <w:rsid w:val="00743410"/>
    <w:rsid w:val="0074663C"/>
    <w:rsid w:val="00755280"/>
    <w:rsid w:val="00757E0E"/>
    <w:rsid w:val="00774F28"/>
    <w:rsid w:val="00775066"/>
    <w:rsid w:val="00780883"/>
    <w:rsid w:val="0078211E"/>
    <w:rsid w:val="007877B4"/>
    <w:rsid w:val="00792706"/>
    <w:rsid w:val="00792A32"/>
    <w:rsid w:val="00793D35"/>
    <w:rsid w:val="007A2FF5"/>
    <w:rsid w:val="007B04E2"/>
    <w:rsid w:val="007B1A15"/>
    <w:rsid w:val="007B7F39"/>
    <w:rsid w:val="007C2F0E"/>
    <w:rsid w:val="007C6EC9"/>
    <w:rsid w:val="007D0995"/>
    <w:rsid w:val="007D0FED"/>
    <w:rsid w:val="007D3DFA"/>
    <w:rsid w:val="007D4C65"/>
    <w:rsid w:val="007D6C55"/>
    <w:rsid w:val="007D752E"/>
    <w:rsid w:val="007D7BE9"/>
    <w:rsid w:val="007F3085"/>
    <w:rsid w:val="007F4AC8"/>
    <w:rsid w:val="00813839"/>
    <w:rsid w:val="008166D8"/>
    <w:rsid w:val="00816EBD"/>
    <w:rsid w:val="00827819"/>
    <w:rsid w:val="008312F5"/>
    <w:rsid w:val="00831CDE"/>
    <w:rsid w:val="00842767"/>
    <w:rsid w:val="00853059"/>
    <w:rsid w:val="00856256"/>
    <w:rsid w:val="008600B2"/>
    <w:rsid w:val="008618BF"/>
    <w:rsid w:val="00870B50"/>
    <w:rsid w:val="008802E9"/>
    <w:rsid w:val="008A5D7B"/>
    <w:rsid w:val="008A6B29"/>
    <w:rsid w:val="008B1FF5"/>
    <w:rsid w:val="008B3A38"/>
    <w:rsid w:val="008C3321"/>
    <w:rsid w:val="008C7336"/>
    <w:rsid w:val="008D4DF1"/>
    <w:rsid w:val="008E581F"/>
    <w:rsid w:val="008E5BB5"/>
    <w:rsid w:val="008F0935"/>
    <w:rsid w:val="008F511F"/>
    <w:rsid w:val="00903B55"/>
    <w:rsid w:val="00911E5F"/>
    <w:rsid w:val="009150CD"/>
    <w:rsid w:val="00927DDE"/>
    <w:rsid w:val="00940218"/>
    <w:rsid w:val="0094379D"/>
    <w:rsid w:val="00945173"/>
    <w:rsid w:val="0094633E"/>
    <w:rsid w:val="00946A99"/>
    <w:rsid w:val="0094753E"/>
    <w:rsid w:val="0096386D"/>
    <w:rsid w:val="009675EF"/>
    <w:rsid w:val="00970292"/>
    <w:rsid w:val="009779F1"/>
    <w:rsid w:val="00980D33"/>
    <w:rsid w:val="00987F60"/>
    <w:rsid w:val="00990779"/>
    <w:rsid w:val="009A5332"/>
    <w:rsid w:val="009A5A8F"/>
    <w:rsid w:val="009A6684"/>
    <w:rsid w:val="009B1490"/>
    <w:rsid w:val="009C248F"/>
    <w:rsid w:val="009C3834"/>
    <w:rsid w:val="009C40EA"/>
    <w:rsid w:val="009C42EF"/>
    <w:rsid w:val="009C6ED4"/>
    <w:rsid w:val="009E0847"/>
    <w:rsid w:val="009F0712"/>
    <w:rsid w:val="009F39F6"/>
    <w:rsid w:val="00A106CD"/>
    <w:rsid w:val="00A20E8F"/>
    <w:rsid w:val="00A307D2"/>
    <w:rsid w:val="00A312FF"/>
    <w:rsid w:val="00A33009"/>
    <w:rsid w:val="00A45811"/>
    <w:rsid w:val="00A47684"/>
    <w:rsid w:val="00A731C7"/>
    <w:rsid w:val="00A76D04"/>
    <w:rsid w:val="00A818B5"/>
    <w:rsid w:val="00A83257"/>
    <w:rsid w:val="00A85180"/>
    <w:rsid w:val="00A86C3E"/>
    <w:rsid w:val="00A86CAF"/>
    <w:rsid w:val="00A90A69"/>
    <w:rsid w:val="00AA0CDF"/>
    <w:rsid w:val="00AA0F40"/>
    <w:rsid w:val="00AA16AB"/>
    <w:rsid w:val="00AB02CD"/>
    <w:rsid w:val="00AB2080"/>
    <w:rsid w:val="00AC2E0F"/>
    <w:rsid w:val="00AC6537"/>
    <w:rsid w:val="00AC7DAF"/>
    <w:rsid w:val="00AD2A5E"/>
    <w:rsid w:val="00AD698E"/>
    <w:rsid w:val="00AD6F72"/>
    <w:rsid w:val="00AE2B0B"/>
    <w:rsid w:val="00AF353D"/>
    <w:rsid w:val="00B01BE6"/>
    <w:rsid w:val="00B16D99"/>
    <w:rsid w:val="00B205A4"/>
    <w:rsid w:val="00B4222D"/>
    <w:rsid w:val="00B42F75"/>
    <w:rsid w:val="00B44107"/>
    <w:rsid w:val="00B51527"/>
    <w:rsid w:val="00B62298"/>
    <w:rsid w:val="00B6305B"/>
    <w:rsid w:val="00B63E56"/>
    <w:rsid w:val="00B7077D"/>
    <w:rsid w:val="00B717B9"/>
    <w:rsid w:val="00B750AF"/>
    <w:rsid w:val="00B75EF1"/>
    <w:rsid w:val="00B76F08"/>
    <w:rsid w:val="00B87706"/>
    <w:rsid w:val="00BA1A9D"/>
    <w:rsid w:val="00BB1042"/>
    <w:rsid w:val="00BB31CB"/>
    <w:rsid w:val="00BB79CD"/>
    <w:rsid w:val="00BC6700"/>
    <w:rsid w:val="00BD3DD8"/>
    <w:rsid w:val="00BE213F"/>
    <w:rsid w:val="00BE244A"/>
    <w:rsid w:val="00C04ADD"/>
    <w:rsid w:val="00C11441"/>
    <w:rsid w:val="00C1301B"/>
    <w:rsid w:val="00C23198"/>
    <w:rsid w:val="00C25780"/>
    <w:rsid w:val="00C30FEC"/>
    <w:rsid w:val="00C33FAB"/>
    <w:rsid w:val="00C35664"/>
    <w:rsid w:val="00C423C2"/>
    <w:rsid w:val="00C4345D"/>
    <w:rsid w:val="00C452A7"/>
    <w:rsid w:val="00C475BE"/>
    <w:rsid w:val="00C50F23"/>
    <w:rsid w:val="00C55EA8"/>
    <w:rsid w:val="00C57B83"/>
    <w:rsid w:val="00C60CB8"/>
    <w:rsid w:val="00C83B74"/>
    <w:rsid w:val="00C84CC2"/>
    <w:rsid w:val="00C90FF2"/>
    <w:rsid w:val="00C91E2A"/>
    <w:rsid w:val="00C94867"/>
    <w:rsid w:val="00CA2133"/>
    <w:rsid w:val="00CA5315"/>
    <w:rsid w:val="00CA6D24"/>
    <w:rsid w:val="00CA6E3B"/>
    <w:rsid w:val="00CC69C9"/>
    <w:rsid w:val="00CC6BCA"/>
    <w:rsid w:val="00CD0AA5"/>
    <w:rsid w:val="00CE11D2"/>
    <w:rsid w:val="00CE1A5D"/>
    <w:rsid w:val="00CF102D"/>
    <w:rsid w:val="00D1156C"/>
    <w:rsid w:val="00D1216E"/>
    <w:rsid w:val="00D13224"/>
    <w:rsid w:val="00D15417"/>
    <w:rsid w:val="00D16CBD"/>
    <w:rsid w:val="00D17FB7"/>
    <w:rsid w:val="00D22082"/>
    <w:rsid w:val="00D43405"/>
    <w:rsid w:val="00D5285C"/>
    <w:rsid w:val="00D61169"/>
    <w:rsid w:val="00D623AD"/>
    <w:rsid w:val="00D65BFA"/>
    <w:rsid w:val="00D81421"/>
    <w:rsid w:val="00D84722"/>
    <w:rsid w:val="00D868F9"/>
    <w:rsid w:val="00D92490"/>
    <w:rsid w:val="00DA30B3"/>
    <w:rsid w:val="00DB3507"/>
    <w:rsid w:val="00DB77D7"/>
    <w:rsid w:val="00DC05FA"/>
    <w:rsid w:val="00DC277E"/>
    <w:rsid w:val="00DC287C"/>
    <w:rsid w:val="00DC51E3"/>
    <w:rsid w:val="00DC6CB2"/>
    <w:rsid w:val="00DC78C7"/>
    <w:rsid w:val="00DD2518"/>
    <w:rsid w:val="00DD4B38"/>
    <w:rsid w:val="00DE382D"/>
    <w:rsid w:val="00DE5E66"/>
    <w:rsid w:val="00DE5EEE"/>
    <w:rsid w:val="00DE62E4"/>
    <w:rsid w:val="00DE745B"/>
    <w:rsid w:val="00DE78D9"/>
    <w:rsid w:val="00DF5C6B"/>
    <w:rsid w:val="00E0476D"/>
    <w:rsid w:val="00E107DA"/>
    <w:rsid w:val="00E2133A"/>
    <w:rsid w:val="00E246B3"/>
    <w:rsid w:val="00E25C3D"/>
    <w:rsid w:val="00E2778F"/>
    <w:rsid w:val="00E32804"/>
    <w:rsid w:val="00E32DF9"/>
    <w:rsid w:val="00E404F5"/>
    <w:rsid w:val="00E44134"/>
    <w:rsid w:val="00E51169"/>
    <w:rsid w:val="00E534FC"/>
    <w:rsid w:val="00E536FE"/>
    <w:rsid w:val="00E54E1D"/>
    <w:rsid w:val="00E56263"/>
    <w:rsid w:val="00E712CD"/>
    <w:rsid w:val="00E82830"/>
    <w:rsid w:val="00E83AB5"/>
    <w:rsid w:val="00E90B1D"/>
    <w:rsid w:val="00E922BB"/>
    <w:rsid w:val="00E97EAD"/>
    <w:rsid w:val="00EA660B"/>
    <w:rsid w:val="00EC3E79"/>
    <w:rsid w:val="00ED1169"/>
    <w:rsid w:val="00ED54FC"/>
    <w:rsid w:val="00EE1D66"/>
    <w:rsid w:val="00EE21D9"/>
    <w:rsid w:val="00EE344B"/>
    <w:rsid w:val="00EE3A5D"/>
    <w:rsid w:val="00EF3D28"/>
    <w:rsid w:val="00EF4356"/>
    <w:rsid w:val="00EF47D1"/>
    <w:rsid w:val="00EF67E3"/>
    <w:rsid w:val="00F01E03"/>
    <w:rsid w:val="00F0592B"/>
    <w:rsid w:val="00F2182D"/>
    <w:rsid w:val="00F24CDB"/>
    <w:rsid w:val="00F258DA"/>
    <w:rsid w:val="00F32889"/>
    <w:rsid w:val="00F41079"/>
    <w:rsid w:val="00F44D78"/>
    <w:rsid w:val="00F64938"/>
    <w:rsid w:val="00F72664"/>
    <w:rsid w:val="00F818F2"/>
    <w:rsid w:val="00F819C7"/>
    <w:rsid w:val="00F84CBE"/>
    <w:rsid w:val="00F85F59"/>
    <w:rsid w:val="00FA1632"/>
    <w:rsid w:val="00FA282A"/>
    <w:rsid w:val="00FA2F30"/>
    <w:rsid w:val="00FB2916"/>
    <w:rsid w:val="00FB2FA2"/>
    <w:rsid w:val="00FC4082"/>
    <w:rsid w:val="00FC478B"/>
    <w:rsid w:val="00FF4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90F7B"/>
    <w:pPr>
      <w:keepNext/>
      <w:spacing w:before="240" w:after="60"/>
      <w:outlineLvl w:val="0"/>
    </w:pPr>
    <w:rPr>
      <w:b/>
      <w:bCs/>
      <w:i/>
      <w:kern w:val="32"/>
      <w:sz w:val="32"/>
      <w:szCs w:val="32"/>
      <w:u w:val="single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490F7B"/>
    <w:pPr>
      <w:keepNext/>
      <w:spacing w:before="240" w:after="60"/>
      <w:jc w:val="center"/>
      <w:outlineLvl w:val="1"/>
    </w:pPr>
    <w:rPr>
      <w:b/>
      <w:bCs/>
      <w:iCs/>
      <w:sz w:val="40"/>
      <w:szCs w:val="40"/>
    </w:rPr>
  </w:style>
  <w:style w:type="paragraph" w:styleId="Nagwek3">
    <w:name w:val="heading 3"/>
    <w:aliases w:val="3,l3,Level 3 Head,H3,h3,Topic Sub Heading,H3-Heading 3,l3.3,list 3,Naglówek 3,Level 1 - 1,Leve...,IS naglowek 3,Kop 3V,3 bullet,bullet,SECOND,Second,BLANK2,4 bullet,bdullet,Unterabschnitt,Arial 12 Fett,3m,heading 3,dash,MFi"/>
    <w:basedOn w:val="Normalny"/>
    <w:next w:val="Normalny"/>
    <w:link w:val="Nagwek3Znak"/>
    <w:qFormat/>
    <w:rsid w:val="00490F7B"/>
    <w:pPr>
      <w:keepNext/>
      <w:spacing w:before="240" w:after="60"/>
      <w:jc w:val="center"/>
      <w:outlineLvl w:val="2"/>
    </w:pPr>
    <w:rPr>
      <w:b/>
      <w:bCs/>
      <w:sz w:val="40"/>
      <w:szCs w:val="40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490F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90F7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90F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490F7B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490F7B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490F7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90F7B"/>
    <w:rPr>
      <w:rFonts w:ascii="Times New Roman" w:eastAsia="Times New Roman" w:hAnsi="Times New Roman" w:cs="Times New Roman"/>
      <w:b/>
      <w:bCs/>
      <w:i/>
      <w:kern w:val="32"/>
      <w:sz w:val="32"/>
      <w:szCs w:val="32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90F7B"/>
    <w:rPr>
      <w:rFonts w:ascii="Times New Roman" w:eastAsia="Times New Roman" w:hAnsi="Times New Roman" w:cs="Times New Roman"/>
      <w:b/>
      <w:bCs/>
      <w:iCs/>
      <w:sz w:val="40"/>
      <w:szCs w:val="40"/>
      <w:lang w:eastAsia="pl-PL"/>
    </w:rPr>
  </w:style>
  <w:style w:type="character" w:customStyle="1" w:styleId="Nagwek3Znak">
    <w:name w:val="Nagłówek 3 Znak"/>
    <w:aliases w:val="3 Znak,l3 Znak,Level 3 Head Znak,H3 Znak,h3 Znak,Topic Sub Heading Znak,H3-Heading 3 Znak,l3.3 Znak,list 3 Znak,Naglówek 3 Znak,Level 1 - 1 Znak,Leve... Znak,IS naglowek 3 Znak,Kop 3V Znak,3 bullet Znak,bullet Znak,SECOND Znak,3m Znak"/>
    <w:basedOn w:val="Domylnaczcionkaakapitu"/>
    <w:link w:val="Nagwek3"/>
    <w:rsid w:val="00490F7B"/>
    <w:rPr>
      <w:rFonts w:ascii="Times New Roman" w:eastAsia="Times New Roman" w:hAnsi="Times New Roman" w:cs="Times New Roman"/>
      <w:b/>
      <w:bCs/>
      <w:sz w:val="40"/>
      <w:szCs w:val="40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490F7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90F7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90F7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490F7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490F7B"/>
    <w:rPr>
      <w:rFonts w:ascii="Arial" w:eastAsia="Times New Roman" w:hAnsi="Arial" w:cs="Arial"/>
      <w:lang w:eastAsia="pl-PL"/>
    </w:rPr>
  </w:style>
  <w:style w:type="paragraph" w:customStyle="1" w:styleId="Zacznik">
    <w:name w:val="Załącznik"/>
    <w:basedOn w:val="Normalny"/>
    <w:rsid w:val="00490F7B"/>
    <w:pPr>
      <w:widowControl w:val="0"/>
      <w:adjustRightInd w:val="0"/>
      <w:spacing w:line="360" w:lineRule="atLeast"/>
      <w:jc w:val="right"/>
      <w:textAlignment w:val="baseline"/>
      <w:outlineLvl w:val="1"/>
    </w:pPr>
    <w:rPr>
      <w:b/>
      <w:bCs/>
    </w:rPr>
  </w:style>
  <w:style w:type="paragraph" w:customStyle="1" w:styleId="numeryreferencyjne">
    <w:name w:val="numery referencyjne"/>
    <w:basedOn w:val="Normalny"/>
    <w:rsid w:val="00490F7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Tekstpodstawowy21">
    <w:name w:val="Tekst podstawowy 21"/>
    <w:basedOn w:val="Normalny"/>
    <w:rsid w:val="00490F7B"/>
    <w:rPr>
      <w:b/>
      <w:szCs w:val="20"/>
    </w:rPr>
  </w:style>
  <w:style w:type="paragraph" w:customStyle="1" w:styleId="nrreferencyjne">
    <w:name w:val="nr referencyjne"/>
    <w:basedOn w:val="Normalny"/>
    <w:rsid w:val="00490F7B"/>
  </w:style>
  <w:style w:type="paragraph" w:customStyle="1" w:styleId="tabela-podpis">
    <w:name w:val="tabela - podpis"/>
    <w:basedOn w:val="Normalny"/>
    <w:rsid w:val="00490F7B"/>
    <w:pPr>
      <w:jc w:val="center"/>
    </w:pPr>
    <w:rPr>
      <w:sz w:val="16"/>
      <w:szCs w:val="16"/>
    </w:rPr>
  </w:style>
  <w:style w:type="paragraph" w:styleId="Nagwek">
    <w:name w:val="header"/>
    <w:basedOn w:val="Normalny"/>
    <w:link w:val="NagwekZnak"/>
    <w:uiPriority w:val="99"/>
    <w:rsid w:val="00490F7B"/>
    <w:pPr>
      <w:pBdr>
        <w:bottom w:val="single" w:sz="4" w:space="1" w:color="auto"/>
      </w:pBdr>
      <w:tabs>
        <w:tab w:val="center" w:pos="4536"/>
        <w:tab w:val="right" w:pos="9072"/>
      </w:tabs>
      <w:jc w:val="center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90F7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490F7B"/>
  </w:style>
  <w:style w:type="paragraph" w:styleId="Tekstdymka">
    <w:name w:val="Balloon Text"/>
    <w:basedOn w:val="Normalny"/>
    <w:link w:val="TekstdymkaZnak"/>
    <w:uiPriority w:val="99"/>
    <w:semiHidden/>
    <w:rsid w:val="00490F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0F7B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opiszawartoci">
    <w:name w:val="opis zawartości"/>
    <w:basedOn w:val="Normalny"/>
    <w:rsid w:val="00490F7B"/>
    <w:pPr>
      <w:spacing w:line="360" w:lineRule="auto"/>
      <w:jc w:val="both"/>
    </w:pPr>
    <w:rPr>
      <w:i/>
    </w:rPr>
  </w:style>
  <w:style w:type="paragraph" w:styleId="Tekstprzypisudolnego">
    <w:name w:val="footnote text"/>
    <w:basedOn w:val="Normalny"/>
    <w:link w:val="TekstprzypisudolnegoZnak"/>
    <w:semiHidden/>
    <w:rsid w:val="00490F7B"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90F7B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Normal">
    <w:name w:val="Normal+"/>
    <w:basedOn w:val="Normalny"/>
    <w:rsid w:val="00490F7B"/>
    <w:pPr>
      <w:widowControl w:val="0"/>
      <w:adjustRightInd w:val="0"/>
      <w:spacing w:before="240" w:after="48" w:line="360" w:lineRule="atLeast"/>
      <w:jc w:val="both"/>
      <w:textAlignment w:val="baseline"/>
    </w:pPr>
    <w:rPr>
      <w:rFonts w:ascii="Helv" w:hAnsi="Helv"/>
      <w:sz w:val="20"/>
      <w:szCs w:val="20"/>
      <w:lang w:val="en-GB"/>
    </w:rPr>
  </w:style>
  <w:style w:type="character" w:styleId="Odwoanieprzypisudolnego">
    <w:name w:val="footnote reference"/>
    <w:aliases w:val="Footnote symbol"/>
    <w:rsid w:val="00490F7B"/>
    <w:rPr>
      <w:vertAlign w:val="superscript"/>
    </w:rPr>
  </w:style>
  <w:style w:type="paragraph" w:customStyle="1" w:styleId="Umowa1">
    <w:name w:val="Umowa 1"/>
    <w:basedOn w:val="Normalny"/>
    <w:rsid w:val="00490F7B"/>
    <w:pPr>
      <w:ind w:left="360" w:hanging="76"/>
      <w:jc w:val="center"/>
    </w:pPr>
    <w:rPr>
      <w:sz w:val="32"/>
      <w:szCs w:val="32"/>
    </w:rPr>
  </w:style>
  <w:style w:type="paragraph" w:customStyle="1" w:styleId="Umowa2">
    <w:name w:val="Umowa 2"/>
    <w:basedOn w:val="Normalny"/>
    <w:rsid w:val="00490F7B"/>
    <w:pPr>
      <w:tabs>
        <w:tab w:val="num" w:pos="397"/>
      </w:tabs>
      <w:ind w:left="397" w:hanging="397"/>
    </w:pPr>
  </w:style>
  <w:style w:type="paragraph" w:customStyle="1" w:styleId="Umowa3">
    <w:name w:val="Umowa 3"/>
    <w:basedOn w:val="Normalny"/>
    <w:rsid w:val="00490F7B"/>
    <w:pPr>
      <w:tabs>
        <w:tab w:val="num" w:pos="794"/>
      </w:tabs>
      <w:ind w:left="794" w:hanging="397"/>
    </w:pPr>
  </w:style>
  <w:style w:type="paragraph" w:customStyle="1" w:styleId="Umowa4">
    <w:name w:val="Umowa 4"/>
    <w:basedOn w:val="Normalny"/>
    <w:rsid w:val="00490F7B"/>
    <w:pPr>
      <w:tabs>
        <w:tab w:val="num" w:pos="1191"/>
      </w:tabs>
      <w:ind w:left="1191" w:hanging="397"/>
    </w:pPr>
  </w:style>
  <w:style w:type="paragraph" w:customStyle="1" w:styleId="Umowa5">
    <w:name w:val="Umowa 5"/>
    <w:basedOn w:val="Normalny"/>
    <w:rsid w:val="00490F7B"/>
    <w:pPr>
      <w:tabs>
        <w:tab w:val="num" w:pos="1588"/>
      </w:tabs>
      <w:ind w:left="1588" w:hanging="397"/>
    </w:pPr>
  </w:style>
  <w:style w:type="paragraph" w:customStyle="1" w:styleId="Umowa6">
    <w:name w:val="Umowa 6"/>
    <w:basedOn w:val="Normalny"/>
    <w:rsid w:val="00490F7B"/>
    <w:pPr>
      <w:tabs>
        <w:tab w:val="num" w:pos="1985"/>
      </w:tabs>
      <w:ind w:left="1985" w:hanging="397"/>
    </w:pPr>
  </w:style>
  <w:style w:type="paragraph" w:customStyle="1" w:styleId="Umowa7">
    <w:name w:val="Umowa 7"/>
    <w:basedOn w:val="Normalny"/>
    <w:rsid w:val="00490F7B"/>
    <w:pPr>
      <w:tabs>
        <w:tab w:val="num" w:pos="2381"/>
      </w:tabs>
      <w:ind w:left="2381" w:hanging="396"/>
    </w:pPr>
  </w:style>
  <w:style w:type="paragraph" w:customStyle="1" w:styleId="Umowa8">
    <w:name w:val="Umowa 8"/>
    <w:basedOn w:val="Normalny"/>
    <w:rsid w:val="00490F7B"/>
    <w:pPr>
      <w:numPr>
        <w:ilvl w:val="7"/>
        <w:numId w:val="2"/>
      </w:numPr>
    </w:pPr>
  </w:style>
  <w:style w:type="character" w:styleId="Odwoaniedokomentarza">
    <w:name w:val="annotation reference"/>
    <w:semiHidden/>
    <w:rsid w:val="00490F7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490F7B"/>
    <w:pPr>
      <w:numPr>
        <w:numId w:val="2"/>
      </w:numPr>
      <w:ind w:left="0" w:firstLine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490F7B"/>
    <w:pPr>
      <w:numPr>
        <w:ilvl w:val="1"/>
      </w:numPr>
      <w:tabs>
        <w:tab w:val="clear" w:pos="397"/>
      </w:tabs>
      <w:ind w:left="0" w:firstLine="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490F7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semiHidden/>
    <w:rsid w:val="00490F7B"/>
    <w:pPr>
      <w:numPr>
        <w:ilvl w:val="2"/>
        <w:numId w:val="2"/>
      </w:numPr>
      <w:tabs>
        <w:tab w:val="clear" w:pos="794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qFormat/>
    <w:rsid w:val="00490F7B"/>
    <w:pPr>
      <w:keepLines/>
      <w:numPr>
        <w:ilvl w:val="3"/>
        <w:numId w:val="2"/>
      </w:numPr>
      <w:tabs>
        <w:tab w:val="clear" w:pos="1191"/>
      </w:tabs>
      <w:spacing w:before="480" w:after="0" w:line="276" w:lineRule="auto"/>
      <w:ind w:left="0" w:firstLine="0"/>
      <w:outlineLvl w:val="9"/>
    </w:pPr>
    <w:rPr>
      <w:rFonts w:ascii="Cambria" w:hAnsi="Cambria"/>
      <w:i w:val="0"/>
      <w:color w:val="365F91"/>
      <w:kern w:val="0"/>
      <w:sz w:val="28"/>
      <w:szCs w:val="28"/>
      <w:u w:val="none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90F7B"/>
    <w:pPr>
      <w:numPr>
        <w:ilvl w:val="4"/>
        <w:numId w:val="2"/>
      </w:numPr>
      <w:tabs>
        <w:tab w:val="clear" w:pos="1588"/>
        <w:tab w:val="left" w:pos="1980"/>
        <w:tab w:val="right" w:leader="dot" w:pos="9344"/>
      </w:tabs>
      <w:spacing w:after="60"/>
      <w:ind w:left="1979" w:hanging="1979"/>
    </w:pPr>
  </w:style>
  <w:style w:type="paragraph" w:styleId="Spistreci3">
    <w:name w:val="toc 3"/>
    <w:basedOn w:val="Normalny"/>
    <w:next w:val="Normalny"/>
    <w:autoRedefine/>
    <w:rsid w:val="00490F7B"/>
    <w:pPr>
      <w:numPr>
        <w:ilvl w:val="5"/>
        <w:numId w:val="2"/>
      </w:numPr>
      <w:tabs>
        <w:tab w:val="clear" w:pos="1985"/>
      </w:tabs>
      <w:ind w:left="480" w:firstLine="0"/>
    </w:pPr>
  </w:style>
  <w:style w:type="paragraph" w:styleId="Spistreci2">
    <w:name w:val="toc 2"/>
    <w:basedOn w:val="Normalny"/>
    <w:next w:val="Normalny"/>
    <w:autoRedefine/>
    <w:uiPriority w:val="39"/>
    <w:rsid w:val="00490F7B"/>
    <w:pPr>
      <w:numPr>
        <w:ilvl w:val="6"/>
        <w:numId w:val="2"/>
      </w:numPr>
      <w:tabs>
        <w:tab w:val="clear" w:pos="2381"/>
        <w:tab w:val="right" w:leader="dot" w:pos="9344"/>
      </w:tabs>
      <w:ind w:left="540" w:firstLine="0"/>
    </w:pPr>
  </w:style>
  <w:style w:type="character" w:styleId="Hipercze">
    <w:name w:val="Hyperlink"/>
    <w:uiPriority w:val="99"/>
    <w:unhideWhenUsed/>
    <w:rsid w:val="00490F7B"/>
    <w:rPr>
      <w:color w:val="0000FF"/>
      <w:u w:val="single"/>
    </w:rPr>
  </w:style>
  <w:style w:type="paragraph" w:customStyle="1" w:styleId="SIWZ1">
    <w:name w:val="SIWZ 1"/>
    <w:basedOn w:val="Normalny"/>
    <w:rsid w:val="00490F7B"/>
    <w:pPr>
      <w:keepNext/>
      <w:tabs>
        <w:tab w:val="num" w:pos="2552"/>
      </w:tabs>
      <w:spacing w:before="240" w:after="60" w:line="360" w:lineRule="auto"/>
      <w:ind w:left="2552" w:hanging="2552"/>
      <w:outlineLvl w:val="0"/>
    </w:pPr>
    <w:rPr>
      <w:b/>
      <w:sz w:val="28"/>
      <w:szCs w:val="28"/>
    </w:rPr>
  </w:style>
  <w:style w:type="paragraph" w:customStyle="1" w:styleId="SIWZ2">
    <w:name w:val="SIWZ 2"/>
    <w:basedOn w:val="Normalny"/>
    <w:rsid w:val="00490F7B"/>
    <w:pPr>
      <w:tabs>
        <w:tab w:val="num" w:pos="340"/>
      </w:tabs>
      <w:spacing w:before="60" w:line="360" w:lineRule="auto"/>
      <w:ind w:left="340" w:hanging="340"/>
      <w:jc w:val="both"/>
    </w:pPr>
  </w:style>
  <w:style w:type="paragraph" w:customStyle="1" w:styleId="SIWZ3">
    <w:name w:val="SIWZ 3"/>
    <w:basedOn w:val="Normalny"/>
    <w:rsid w:val="00490F7B"/>
    <w:pPr>
      <w:tabs>
        <w:tab w:val="num" w:pos="880"/>
      </w:tabs>
      <w:spacing w:before="60" w:line="288" w:lineRule="auto"/>
      <w:ind w:left="880" w:hanging="340"/>
      <w:jc w:val="both"/>
    </w:pPr>
  </w:style>
  <w:style w:type="paragraph" w:customStyle="1" w:styleId="SIWZ4">
    <w:name w:val="SIWZ 4"/>
    <w:basedOn w:val="Normalny"/>
    <w:rsid w:val="00490F7B"/>
    <w:pPr>
      <w:tabs>
        <w:tab w:val="num" w:pos="1021"/>
      </w:tabs>
      <w:spacing w:before="60" w:line="288" w:lineRule="auto"/>
      <w:ind w:left="1021" w:hanging="341"/>
      <w:jc w:val="both"/>
    </w:pPr>
  </w:style>
  <w:style w:type="paragraph" w:customStyle="1" w:styleId="SIWZ5">
    <w:name w:val="SIWZ 5"/>
    <w:basedOn w:val="SIWZ4"/>
    <w:rsid w:val="00490F7B"/>
    <w:pPr>
      <w:tabs>
        <w:tab w:val="clear" w:pos="1021"/>
        <w:tab w:val="num" w:pos="1361"/>
      </w:tabs>
      <w:ind w:left="1361" w:hanging="340"/>
    </w:pPr>
  </w:style>
  <w:style w:type="paragraph" w:customStyle="1" w:styleId="SIWZ6">
    <w:name w:val="SIWZ 6"/>
    <w:basedOn w:val="SIWZ4"/>
    <w:rsid w:val="00490F7B"/>
    <w:pPr>
      <w:tabs>
        <w:tab w:val="clear" w:pos="1021"/>
        <w:tab w:val="num" w:pos="1701"/>
      </w:tabs>
      <w:ind w:left="1701" w:hanging="340"/>
    </w:pPr>
  </w:style>
  <w:style w:type="paragraph" w:customStyle="1" w:styleId="SIWZ7">
    <w:name w:val="SIWZ 7"/>
    <w:basedOn w:val="SIWZ4"/>
    <w:rsid w:val="00490F7B"/>
    <w:pPr>
      <w:tabs>
        <w:tab w:val="clear" w:pos="1021"/>
        <w:tab w:val="num" w:pos="2041"/>
      </w:tabs>
      <w:ind w:left="2041" w:hanging="340"/>
    </w:pPr>
  </w:style>
  <w:style w:type="paragraph" w:customStyle="1" w:styleId="SIWZ8">
    <w:name w:val="SIWZ 8"/>
    <w:basedOn w:val="SIWZ4"/>
    <w:rsid w:val="00490F7B"/>
    <w:pPr>
      <w:tabs>
        <w:tab w:val="clear" w:pos="1021"/>
        <w:tab w:val="num" w:pos="2381"/>
      </w:tabs>
      <w:ind w:left="2381" w:hanging="340"/>
    </w:pPr>
  </w:style>
  <w:style w:type="paragraph" w:customStyle="1" w:styleId="Style4">
    <w:name w:val="Style4"/>
    <w:basedOn w:val="Normalny"/>
    <w:rsid w:val="00490F7B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Normalny"/>
    <w:rsid w:val="00490F7B"/>
    <w:pPr>
      <w:widowControl w:val="0"/>
      <w:autoSpaceDE w:val="0"/>
      <w:autoSpaceDN w:val="0"/>
      <w:adjustRightInd w:val="0"/>
      <w:spacing w:line="274" w:lineRule="exact"/>
      <w:ind w:hanging="475"/>
      <w:jc w:val="both"/>
    </w:pPr>
  </w:style>
  <w:style w:type="character" w:customStyle="1" w:styleId="FontStyle14">
    <w:name w:val="Font Style14"/>
    <w:rsid w:val="00490F7B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490F7B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4SIWZ">
    <w:name w:val="4 SIWZ"/>
    <w:basedOn w:val="Normalny"/>
    <w:autoRedefine/>
    <w:rsid w:val="00490F7B"/>
    <w:pPr>
      <w:numPr>
        <w:numId w:val="3"/>
      </w:numPr>
      <w:tabs>
        <w:tab w:val="clear" w:pos="1800"/>
      </w:tabs>
      <w:spacing w:after="60" w:line="280" w:lineRule="exact"/>
      <w:ind w:left="709"/>
      <w:jc w:val="both"/>
    </w:pPr>
    <w:rPr>
      <w:color w:val="000000"/>
    </w:rPr>
  </w:style>
  <w:style w:type="paragraph" w:customStyle="1" w:styleId="2SIWZ">
    <w:name w:val="2 SIWZ"/>
    <w:basedOn w:val="Normalny"/>
    <w:autoRedefine/>
    <w:rsid w:val="00490F7B"/>
    <w:pPr>
      <w:spacing w:line="300" w:lineRule="exact"/>
      <w:ind w:left="357" w:hanging="357"/>
      <w:jc w:val="both"/>
    </w:pPr>
    <w:rPr>
      <w:rFonts w:ascii="Arial Narrow" w:hAnsi="Arial Narrow"/>
      <w:bCs/>
    </w:rPr>
  </w:style>
  <w:style w:type="paragraph" w:styleId="Tekstpodstawowywcity">
    <w:name w:val="Body Text Indent"/>
    <w:basedOn w:val="Normalny"/>
    <w:link w:val="TekstpodstawowywcityZnak1"/>
    <w:semiHidden/>
    <w:rsid w:val="00490F7B"/>
    <w:pPr>
      <w:ind w:left="360" w:hanging="360"/>
      <w:jc w:val="both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3SIWZ">
    <w:name w:val="3 SIWZ"/>
    <w:basedOn w:val="Normalny"/>
    <w:autoRedefine/>
    <w:rsid w:val="00490F7B"/>
    <w:pPr>
      <w:ind w:left="426"/>
      <w:jc w:val="both"/>
    </w:pPr>
    <w:rPr>
      <w:rFonts w:eastAsia="Calibri"/>
      <w:lang w:eastAsia="en-US"/>
    </w:rPr>
  </w:style>
  <w:style w:type="paragraph" w:customStyle="1" w:styleId="Poziom2">
    <w:name w:val="#Poziom 2"/>
    <w:basedOn w:val="Normalny"/>
    <w:autoRedefine/>
    <w:rsid w:val="00490F7B"/>
    <w:pPr>
      <w:numPr>
        <w:numId w:val="4"/>
      </w:numPr>
      <w:tabs>
        <w:tab w:val="clear" w:pos="720"/>
        <w:tab w:val="left" w:pos="284"/>
      </w:tabs>
      <w:spacing w:line="252" w:lineRule="auto"/>
      <w:jc w:val="both"/>
    </w:pPr>
  </w:style>
  <w:style w:type="paragraph" w:customStyle="1" w:styleId="Poziom3">
    <w:name w:val="#Poziom 3"/>
    <w:basedOn w:val="Normalny"/>
    <w:autoRedefine/>
    <w:rsid w:val="00490F7B"/>
    <w:pPr>
      <w:spacing w:after="60" w:line="360" w:lineRule="atLeast"/>
      <w:ind w:left="283" w:hanging="180"/>
    </w:pPr>
    <w:rPr>
      <w:rFonts w:ascii="Arial" w:hAnsi="Arial" w:cs="Arial"/>
      <w:sz w:val="20"/>
      <w:szCs w:val="20"/>
    </w:rPr>
  </w:style>
  <w:style w:type="paragraph" w:customStyle="1" w:styleId="tabela">
    <w:name w:val="tabela"/>
    <w:basedOn w:val="Normalny"/>
    <w:rsid w:val="00490F7B"/>
    <w:pPr>
      <w:spacing w:line="360" w:lineRule="atLeast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rsid w:val="00490F7B"/>
    <w:pPr>
      <w:jc w:val="center"/>
    </w:pPr>
    <w:rPr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490F7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xl37">
    <w:name w:val="xl37"/>
    <w:basedOn w:val="Normalny"/>
    <w:rsid w:val="00490F7B"/>
    <w:pPr>
      <w:spacing w:before="100" w:beforeAutospacing="1" w:after="100" w:afterAutospacing="1"/>
    </w:pPr>
    <w:rPr>
      <w:rFonts w:eastAsia="Arial Unicode MS"/>
      <w:b/>
      <w:bCs/>
    </w:rPr>
  </w:style>
  <w:style w:type="paragraph" w:styleId="Tekstpodstawowywcity3">
    <w:name w:val="Body Text Indent 3"/>
    <w:basedOn w:val="Normalny"/>
    <w:link w:val="Tekstpodstawowywcity3Znak"/>
    <w:rsid w:val="00490F7B"/>
    <w:pPr>
      <w:widowControl w:val="0"/>
      <w:autoSpaceDE w:val="0"/>
      <w:autoSpaceDN w:val="0"/>
      <w:adjustRightInd w:val="0"/>
      <w:ind w:left="18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490F7B"/>
    <w:pPr>
      <w:tabs>
        <w:tab w:val="left" w:pos="360"/>
      </w:tabs>
      <w:autoSpaceDE w:val="0"/>
      <w:autoSpaceDN w:val="0"/>
      <w:adjustRightInd w:val="0"/>
      <w:spacing w:after="120" w:line="320" w:lineRule="exact"/>
      <w:ind w:left="363" w:hanging="340"/>
      <w:jc w:val="both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90F7B"/>
    <w:rPr>
      <w:rFonts w:ascii="Arial Narrow" w:eastAsia="Times New Roman" w:hAnsi="Arial Narrow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90F7B"/>
    <w:pPr>
      <w:widowControl w:val="0"/>
      <w:spacing w:after="160"/>
    </w:pPr>
    <w:rPr>
      <w:snapToGrid w:val="0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90F7B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paragraph" w:styleId="Akapitzlist">
    <w:name w:val="List Paragraph"/>
    <w:basedOn w:val="Normalny"/>
    <w:uiPriority w:val="99"/>
    <w:qFormat/>
    <w:rsid w:val="00490F7B"/>
    <w:pPr>
      <w:ind w:left="708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F7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F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unhideWhenUsed/>
    <w:rsid w:val="00490F7B"/>
    <w:rPr>
      <w:vertAlign w:val="superscript"/>
    </w:rPr>
  </w:style>
  <w:style w:type="paragraph" w:styleId="Bezodstpw">
    <w:name w:val="No Spacing"/>
    <w:uiPriority w:val="1"/>
    <w:qFormat/>
    <w:rsid w:val="00490F7B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pple-style-span">
    <w:name w:val="apple-style-span"/>
    <w:rsid w:val="00490F7B"/>
  </w:style>
  <w:style w:type="character" w:styleId="Pogrubienie">
    <w:name w:val="Strong"/>
    <w:uiPriority w:val="22"/>
    <w:qFormat/>
    <w:rsid w:val="00490F7B"/>
    <w:rPr>
      <w:b/>
      <w:bCs/>
    </w:rPr>
  </w:style>
  <w:style w:type="paragraph" w:customStyle="1" w:styleId="Styl">
    <w:name w:val="Styl"/>
    <w:rsid w:val="00490F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rsid w:val="00490F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a">
    <w:name w:val="List"/>
    <w:basedOn w:val="Normalny"/>
    <w:uiPriority w:val="99"/>
    <w:unhideWhenUsed/>
    <w:rsid w:val="00490F7B"/>
    <w:pPr>
      <w:ind w:left="283" w:hanging="283"/>
      <w:contextualSpacing/>
    </w:p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490F7B"/>
    <w:pPr>
      <w:spacing w:after="120"/>
      <w:ind w:left="283" w:firstLine="210"/>
      <w:jc w:val="left"/>
    </w:pPr>
    <w:rPr>
      <w:rFonts w:ascii="Times New Roman" w:hAnsi="Times New Roman" w:cs="Times New Roman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490F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1">
    <w:name w:val="Tekst podstawowy wcięty Znak1"/>
    <w:link w:val="Tekstpodstawowywcity"/>
    <w:semiHidden/>
    <w:rsid w:val="00490F7B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awciety">
    <w:name w:val="a) wciety"/>
    <w:basedOn w:val="Normalny"/>
    <w:rsid w:val="00490F7B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table" w:styleId="Tabela-Siatka">
    <w:name w:val="Table Grid"/>
    <w:basedOn w:val="Standardowy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Normalny"/>
    <w:rsid w:val="00490F7B"/>
    <w:pPr>
      <w:spacing w:before="120" w:after="120"/>
      <w:jc w:val="both"/>
    </w:pPr>
    <w:rPr>
      <w:rFonts w:ascii="Lucida Sans Unicode" w:hAnsi="Lucida Sans Unicode" w:cs="Lucida Sans Unicode"/>
      <w:sz w:val="18"/>
      <w:szCs w:val="18"/>
      <w:lang w:eastAsia="nb-NO"/>
    </w:rPr>
  </w:style>
  <w:style w:type="paragraph" w:customStyle="1" w:styleId="Style5">
    <w:name w:val="Style5"/>
    <w:basedOn w:val="Normalny"/>
    <w:rsid w:val="00490F7B"/>
    <w:pPr>
      <w:widowControl w:val="0"/>
      <w:autoSpaceDE w:val="0"/>
      <w:autoSpaceDN w:val="0"/>
      <w:adjustRightInd w:val="0"/>
      <w:spacing w:line="317" w:lineRule="exact"/>
      <w:jc w:val="both"/>
    </w:pPr>
    <w:rPr>
      <w:rFonts w:ascii="Arial" w:hAnsi="Arial" w:cs="Arial"/>
    </w:rPr>
  </w:style>
  <w:style w:type="character" w:customStyle="1" w:styleId="FontStyle21">
    <w:name w:val="Font Style21"/>
    <w:rsid w:val="00490F7B"/>
    <w:rPr>
      <w:rFonts w:ascii="Garamond" w:hAnsi="Garamond" w:cs="Garamond"/>
      <w:b/>
      <w:bCs/>
      <w:color w:val="000000"/>
      <w:sz w:val="26"/>
      <w:szCs w:val="26"/>
    </w:rPr>
  </w:style>
  <w:style w:type="character" w:customStyle="1" w:styleId="st">
    <w:name w:val="st"/>
    <w:rsid w:val="00490F7B"/>
  </w:style>
  <w:style w:type="character" w:styleId="Uwydatnienie">
    <w:name w:val="Emphasis"/>
    <w:uiPriority w:val="20"/>
    <w:qFormat/>
    <w:rsid w:val="00490F7B"/>
    <w:rPr>
      <w:i/>
      <w:iCs/>
    </w:rPr>
  </w:style>
  <w:style w:type="paragraph" w:customStyle="1" w:styleId="SIWZ9">
    <w:name w:val="SIWZ 9"/>
    <w:basedOn w:val="SIWZ4"/>
    <w:rsid w:val="00490F7B"/>
    <w:pPr>
      <w:tabs>
        <w:tab w:val="clear" w:pos="1021"/>
        <w:tab w:val="num" w:pos="1191"/>
      </w:tabs>
      <w:ind w:left="1191" w:hanging="397"/>
    </w:pPr>
  </w:style>
  <w:style w:type="character" w:styleId="UyteHipercze">
    <w:name w:val="FollowedHyperlink"/>
    <w:uiPriority w:val="99"/>
    <w:rsid w:val="00490F7B"/>
    <w:rPr>
      <w:color w:val="800080"/>
      <w:u w:val="single"/>
    </w:rPr>
  </w:style>
  <w:style w:type="paragraph" w:customStyle="1" w:styleId="Style6">
    <w:name w:val="Style6"/>
    <w:basedOn w:val="Normalny"/>
    <w:rsid w:val="00490F7B"/>
    <w:pPr>
      <w:widowControl w:val="0"/>
      <w:autoSpaceDE w:val="0"/>
      <w:autoSpaceDN w:val="0"/>
      <w:adjustRightInd w:val="0"/>
      <w:spacing w:line="270" w:lineRule="exact"/>
      <w:jc w:val="both"/>
    </w:pPr>
    <w:rPr>
      <w:rFonts w:ascii="Arial" w:hAnsi="Arial" w:cs="Arial"/>
    </w:rPr>
  </w:style>
  <w:style w:type="paragraph" w:customStyle="1" w:styleId="Style7">
    <w:name w:val="Style7"/>
    <w:basedOn w:val="Normalny"/>
    <w:rsid w:val="00490F7B"/>
    <w:pPr>
      <w:widowControl w:val="0"/>
      <w:autoSpaceDE w:val="0"/>
      <w:autoSpaceDN w:val="0"/>
      <w:adjustRightInd w:val="0"/>
      <w:spacing w:line="278" w:lineRule="exact"/>
    </w:pPr>
    <w:rPr>
      <w:rFonts w:ascii="Arial" w:hAnsi="Arial" w:cs="Arial"/>
    </w:rPr>
  </w:style>
  <w:style w:type="paragraph" w:customStyle="1" w:styleId="Style8">
    <w:name w:val="Style8"/>
    <w:basedOn w:val="Normalny"/>
    <w:rsid w:val="00490F7B"/>
    <w:pPr>
      <w:widowControl w:val="0"/>
      <w:autoSpaceDE w:val="0"/>
      <w:autoSpaceDN w:val="0"/>
      <w:adjustRightInd w:val="0"/>
      <w:spacing w:line="276" w:lineRule="exact"/>
      <w:ind w:hanging="348"/>
    </w:pPr>
    <w:rPr>
      <w:rFonts w:ascii="Arial" w:hAnsi="Arial" w:cs="Arial"/>
    </w:rPr>
  </w:style>
  <w:style w:type="paragraph" w:customStyle="1" w:styleId="Style10">
    <w:name w:val="Style10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1">
    <w:name w:val="Style11"/>
    <w:basedOn w:val="Normalny"/>
    <w:rsid w:val="00490F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7">
    <w:name w:val="Style17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46"/>
    </w:pPr>
    <w:rPr>
      <w:rFonts w:ascii="Arial" w:hAnsi="Arial" w:cs="Arial"/>
    </w:rPr>
  </w:style>
  <w:style w:type="character" w:customStyle="1" w:styleId="FontStyle23">
    <w:name w:val="Font Style23"/>
    <w:rsid w:val="00490F7B"/>
    <w:rPr>
      <w:rFonts w:ascii="Garamond" w:hAnsi="Garamond" w:cs="Garamond"/>
      <w:b/>
      <w:bCs/>
      <w:color w:val="000000"/>
      <w:sz w:val="22"/>
      <w:szCs w:val="22"/>
    </w:rPr>
  </w:style>
  <w:style w:type="character" w:customStyle="1" w:styleId="FontStyle24">
    <w:name w:val="Font Style24"/>
    <w:rsid w:val="00490F7B"/>
    <w:rPr>
      <w:rFonts w:ascii="Garamond" w:hAnsi="Garamond" w:cs="Garamond"/>
      <w:color w:val="000000"/>
      <w:sz w:val="22"/>
      <w:szCs w:val="22"/>
    </w:rPr>
  </w:style>
  <w:style w:type="character" w:customStyle="1" w:styleId="apple-converted-space">
    <w:name w:val="apple-converted-space"/>
    <w:rsid w:val="00490F7B"/>
  </w:style>
  <w:style w:type="paragraph" w:customStyle="1" w:styleId="Style13">
    <w:name w:val="Style13"/>
    <w:basedOn w:val="Normalny"/>
    <w:rsid w:val="00490F7B"/>
    <w:pPr>
      <w:widowControl w:val="0"/>
      <w:autoSpaceDE w:val="0"/>
      <w:autoSpaceDN w:val="0"/>
      <w:adjustRightInd w:val="0"/>
      <w:spacing w:line="542" w:lineRule="exact"/>
      <w:ind w:hanging="718"/>
    </w:pPr>
    <w:rPr>
      <w:rFonts w:ascii="Arial" w:hAnsi="Arial" w:cs="Arial"/>
    </w:rPr>
  </w:style>
  <w:style w:type="paragraph" w:customStyle="1" w:styleId="Style14">
    <w:name w:val="Style14"/>
    <w:basedOn w:val="Normalny"/>
    <w:rsid w:val="00490F7B"/>
    <w:pPr>
      <w:widowControl w:val="0"/>
      <w:autoSpaceDE w:val="0"/>
      <w:autoSpaceDN w:val="0"/>
      <w:adjustRightInd w:val="0"/>
      <w:spacing w:line="269" w:lineRule="exact"/>
      <w:ind w:hanging="355"/>
    </w:pPr>
    <w:rPr>
      <w:rFonts w:ascii="Arial" w:hAnsi="Arial" w:cs="Arial"/>
    </w:rPr>
  </w:style>
  <w:style w:type="paragraph" w:customStyle="1" w:styleId="Akapitzlist1">
    <w:name w:val="Akapit z listą1"/>
    <w:basedOn w:val="Normalny"/>
    <w:rsid w:val="00490F7B"/>
    <w:pPr>
      <w:ind w:left="720"/>
    </w:pPr>
    <w:rPr>
      <w:rFonts w:eastAsia="Calibri"/>
      <w:sz w:val="20"/>
      <w:szCs w:val="20"/>
    </w:rPr>
  </w:style>
  <w:style w:type="paragraph" w:styleId="Lista2">
    <w:name w:val="List 2"/>
    <w:basedOn w:val="Normalny"/>
    <w:uiPriority w:val="99"/>
    <w:unhideWhenUsed/>
    <w:rsid w:val="00490F7B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490F7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490F7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490F7B"/>
    <w:pPr>
      <w:ind w:left="1415" w:hanging="283"/>
      <w:contextualSpacing/>
    </w:pPr>
  </w:style>
  <w:style w:type="paragraph" w:styleId="Listapunktowana">
    <w:name w:val="List Bullet"/>
    <w:basedOn w:val="Normalny"/>
    <w:uiPriority w:val="99"/>
    <w:unhideWhenUsed/>
    <w:rsid w:val="00490F7B"/>
    <w:pPr>
      <w:numPr>
        <w:numId w:val="25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490F7B"/>
    <w:pPr>
      <w:spacing w:after="120"/>
      <w:ind w:left="283"/>
      <w:contextualSpacing/>
    </w:pPr>
  </w:style>
  <w:style w:type="paragraph" w:styleId="Lista-kontynuacja3">
    <w:name w:val="List Continue 3"/>
    <w:basedOn w:val="Normalny"/>
    <w:uiPriority w:val="99"/>
    <w:unhideWhenUsed/>
    <w:rsid w:val="00490F7B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unhideWhenUsed/>
    <w:rsid w:val="00490F7B"/>
    <w:pPr>
      <w:spacing w:after="120"/>
      <w:ind w:left="1132"/>
      <w:contextualSpacing/>
    </w:pPr>
  </w:style>
  <w:style w:type="paragraph" w:styleId="Legenda">
    <w:name w:val="caption"/>
    <w:basedOn w:val="Normalny"/>
    <w:next w:val="Normalny"/>
    <w:uiPriority w:val="35"/>
    <w:unhideWhenUsed/>
    <w:qFormat/>
    <w:rsid w:val="00490F7B"/>
    <w:rPr>
      <w:b/>
      <w:bCs/>
      <w:sz w:val="20"/>
      <w:szCs w:val="20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490F7B"/>
    <w:pPr>
      <w:widowControl/>
      <w:spacing w:after="120"/>
      <w:ind w:firstLine="210"/>
    </w:pPr>
    <w:rPr>
      <w:snapToGrid/>
      <w:sz w:val="24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490F7B"/>
    <w:rPr>
      <w:rFonts w:ascii="Times New Roman" w:eastAsia="Times New Roman" w:hAnsi="Times New Roman" w:cs="Times New Roman"/>
      <w:snapToGrid/>
      <w:sz w:val="24"/>
      <w:szCs w:val="24"/>
      <w:lang w:eastAsia="pl-PL"/>
    </w:rPr>
  </w:style>
  <w:style w:type="paragraph" w:customStyle="1" w:styleId="AB630D60F59F403CB531B268FE76FA17">
    <w:name w:val="AB630D60F59F403CB531B268FE76FA17"/>
    <w:rsid w:val="00490F7B"/>
    <w:rPr>
      <w:rFonts w:ascii="Calibri" w:eastAsia="Times New Roman" w:hAnsi="Calibri" w:cs="Times New Roman"/>
      <w:lang w:eastAsia="pl-PL"/>
    </w:rPr>
  </w:style>
  <w:style w:type="character" w:customStyle="1" w:styleId="ver8b1">
    <w:name w:val="ver8b1"/>
    <w:rsid w:val="00490F7B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character" w:customStyle="1" w:styleId="anal-post-content">
    <w:name w:val="anal-post-content"/>
    <w:rsid w:val="00490F7B"/>
  </w:style>
  <w:style w:type="character" w:customStyle="1" w:styleId="tooltipster">
    <w:name w:val="tooltipster"/>
    <w:rsid w:val="00490F7B"/>
  </w:style>
  <w:style w:type="numbering" w:customStyle="1" w:styleId="Bezlisty1">
    <w:name w:val="Bez listy1"/>
    <w:next w:val="Bezlisty"/>
    <w:uiPriority w:val="99"/>
    <w:semiHidden/>
    <w:unhideWhenUsed/>
    <w:rsid w:val="00490F7B"/>
  </w:style>
  <w:style w:type="paragraph" w:customStyle="1" w:styleId="Tekstpodstawowy210">
    <w:name w:val="Tekst podstawowy 21"/>
    <w:basedOn w:val="Normalny"/>
    <w:rsid w:val="00490F7B"/>
    <w:rPr>
      <w:b/>
      <w:szCs w:val="20"/>
    </w:rPr>
  </w:style>
  <w:style w:type="paragraph" w:customStyle="1" w:styleId="Tekstpodstawowy310">
    <w:name w:val="Tekst podstawowy 31"/>
    <w:basedOn w:val="Normalny"/>
    <w:rsid w:val="00490F7B"/>
    <w:pPr>
      <w:widowControl w:val="0"/>
      <w:jc w:val="both"/>
    </w:pPr>
    <w:rPr>
      <w:rFonts w:ascii="Arial" w:hAnsi="Arial"/>
      <w:szCs w:val="20"/>
    </w:rPr>
  </w:style>
  <w:style w:type="numbering" w:customStyle="1" w:styleId="Bezlisty11">
    <w:name w:val="Bez listy11"/>
    <w:next w:val="Bezlisty"/>
    <w:uiPriority w:val="99"/>
    <w:semiHidden/>
    <w:unhideWhenUsed/>
    <w:rsid w:val="00490F7B"/>
  </w:style>
  <w:style w:type="numbering" w:customStyle="1" w:styleId="Bezlisty2">
    <w:name w:val="Bez listy2"/>
    <w:next w:val="Bezlisty"/>
    <w:uiPriority w:val="99"/>
    <w:semiHidden/>
    <w:unhideWhenUsed/>
    <w:rsid w:val="00490F7B"/>
  </w:style>
  <w:style w:type="table" w:customStyle="1" w:styleId="Tabela-Siatka1">
    <w:name w:val="Tabela - Siatka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">
    <w:name w:val="Bez listy3"/>
    <w:next w:val="Bezlisty"/>
    <w:uiPriority w:val="99"/>
    <w:semiHidden/>
    <w:unhideWhenUsed/>
    <w:rsid w:val="00490F7B"/>
  </w:style>
  <w:style w:type="numbering" w:customStyle="1" w:styleId="Bezlisty4">
    <w:name w:val="Bez listy4"/>
    <w:next w:val="Bezlisty"/>
    <w:uiPriority w:val="99"/>
    <w:semiHidden/>
    <w:unhideWhenUsed/>
    <w:rsid w:val="00490F7B"/>
  </w:style>
  <w:style w:type="table" w:customStyle="1" w:styleId="Tabela-Siatka2">
    <w:name w:val="Tabela - Siatka2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">
    <w:name w:val="Bez listy5"/>
    <w:next w:val="Bezlisty"/>
    <w:uiPriority w:val="99"/>
    <w:semiHidden/>
    <w:unhideWhenUsed/>
    <w:rsid w:val="00490F7B"/>
  </w:style>
  <w:style w:type="paragraph" w:styleId="NormalnyWeb">
    <w:name w:val="Normal (Web)"/>
    <w:basedOn w:val="Normalny"/>
    <w:uiPriority w:val="99"/>
    <w:rsid w:val="00490F7B"/>
    <w:pPr>
      <w:spacing w:before="100" w:beforeAutospacing="1" w:after="100" w:afterAutospacing="1"/>
    </w:pPr>
  </w:style>
  <w:style w:type="character" w:customStyle="1" w:styleId="micro">
    <w:name w:val="micro"/>
    <w:rsid w:val="00490F7B"/>
  </w:style>
  <w:style w:type="table" w:customStyle="1" w:styleId="Tabela-Siatka3">
    <w:name w:val="Tabela - Siatka3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2">
    <w:name w:val="Tekst treści (2)_"/>
    <w:link w:val="Teksttreci20"/>
    <w:rsid w:val="00490F7B"/>
    <w:rPr>
      <w:b/>
      <w:bCs/>
      <w:spacing w:val="3"/>
      <w:sz w:val="19"/>
      <w:szCs w:val="19"/>
      <w:shd w:val="clear" w:color="auto" w:fill="FFFFFF"/>
    </w:rPr>
  </w:style>
  <w:style w:type="character" w:customStyle="1" w:styleId="Teksttreci">
    <w:name w:val="Tekst treści_"/>
    <w:link w:val="Teksttreci0"/>
    <w:rsid w:val="00490F7B"/>
    <w:rPr>
      <w:spacing w:val="4"/>
      <w:sz w:val="19"/>
      <w:szCs w:val="19"/>
      <w:shd w:val="clear" w:color="auto" w:fill="FFFFFF"/>
    </w:rPr>
  </w:style>
  <w:style w:type="character" w:customStyle="1" w:styleId="TeksttreciPogrubienieOdstpy0pt">
    <w:name w:val="Tekst treści + Pogrubienie;Odstępy 0 pt"/>
    <w:rsid w:val="00490F7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9"/>
      <w:szCs w:val="19"/>
      <w:u w:val="none"/>
      <w:lang w:val="pl-PL"/>
    </w:rPr>
  </w:style>
  <w:style w:type="paragraph" w:customStyle="1" w:styleId="Teksttreci20">
    <w:name w:val="Tekst treści (2)"/>
    <w:basedOn w:val="Normalny"/>
    <w:link w:val="Teksttreci2"/>
    <w:rsid w:val="00490F7B"/>
    <w:pPr>
      <w:widowControl w:val="0"/>
      <w:shd w:val="clear" w:color="auto" w:fill="FFFFFF"/>
      <w:spacing w:before="1500" w:after="1500" w:line="382" w:lineRule="exact"/>
      <w:ind w:hanging="740"/>
      <w:jc w:val="center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paragraph" w:customStyle="1" w:styleId="Teksttreci0">
    <w:name w:val="Tekst treści"/>
    <w:basedOn w:val="Normalny"/>
    <w:link w:val="Teksttreci"/>
    <w:rsid w:val="00490F7B"/>
    <w:pPr>
      <w:widowControl w:val="0"/>
      <w:shd w:val="clear" w:color="auto" w:fill="FFFFFF"/>
      <w:spacing w:before="1500" w:after="360" w:line="0" w:lineRule="atLeast"/>
      <w:ind w:hanging="740"/>
    </w:pPr>
    <w:rPr>
      <w:rFonts w:asciiTheme="minorHAnsi" w:eastAsiaTheme="minorHAnsi" w:hAnsiTheme="minorHAnsi" w:cstheme="minorBidi"/>
      <w:spacing w:val="4"/>
      <w:sz w:val="19"/>
      <w:szCs w:val="19"/>
      <w:lang w:eastAsia="en-US"/>
    </w:rPr>
  </w:style>
  <w:style w:type="character" w:customStyle="1" w:styleId="Spistreci">
    <w:name w:val="Spis treści_"/>
    <w:link w:val="Spistreci0"/>
    <w:rsid w:val="00490F7B"/>
    <w:rPr>
      <w:b/>
      <w:bCs/>
      <w:spacing w:val="3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490F7B"/>
    <w:pPr>
      <w:widowControl w:val="0"/>
      <w:shd w:val="clear" w:color="auto" w:fill="FFFFFF"/>
      <w:spacing w:before="540" w:after="180" w:line="0" w:lineRule="atLeast"/>
      <w:jc w:val="both"/>
    </w:pPr>
    <w:rPr>
      <w:rFonts w:asciiTheme="minorHAnsi" w:eastAsiaTheme="minorHAnsi" w:hAnsiTheme="minorHAnsi" w:cstheme="minorBidi"/>
      <w:b/>
      <w:bCs/>
      <w:spacing w:val="3"/>
      <w:sz w:val="19"/>
      <w:szCs w:val="19"/>
      <w:lang w:eastAsia="en-US"/>
    </w:rPr>
  </w:style>
  <w:style w:type="numbering" w:customStyle="1" w:styleId="Bezlisty6">
    <w:name w:val="Bez listy6"/>
    <w:next w:val="Bezlisty"/>
    <w:uiPriority w:val="99"/>
    <w:semiHidden/>
    <w:unhideWhenUsed/>
    <w:rsid w:val="00490F7B"/>
  </w:style>
  <w:style w:type="table" w:customStyle="1" w:styleId="Tabela-Siatka4">
    <w:name w:val="Tabela - Siatka4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490F7B"/>
  </w:style>
  <w:style w:type="numbering" w:customStyle="1" w:styleId="Bezlisty111">
    <w:name w:val="Bez listy111"/>
    <w:next w:val="Bezlisty"/>
    <w:uiPriority w:val="99"/>
    <w:semiHidden/>
    <w:unhideWhenUsed/>
    <w:rsid w:val="00490F7B"/>
  </w:style>
  <w:style w:type="numbering" w:customStyle="1" w:styleId="Bezlisty21">
    <w:name w:val="Bez listy21"/>
    <w:next w:val="Bezlisty"/>
    <w:uiPriority w:val="99"/>
    <w:semiHidden/>
    <w:unhideWhenUsed/>
    <w:rsid w:val="00490F7B"/>
  </w:style>
  <w:style w:type="table" w:customStyle="1" w:styleId="Tabela-Siatka11">
    <w:name w:val="Tabela - Siatka1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31">
    <w:name w:val="Bez listy31"/>
    <w:next w:val="Bezlisty"/>
    <w:uiPriority w:val="99"/>
    <w:semiHidden/>
    <w:unhideWhenUsed/>
    <w:rsid w:val="00490F7B"/>
  </w:style>
  <w:style w:type="numbering" w:customStyle="1" w:styleId="Bezlisty41">
    <w:name w:val="Bez listy41"/>
    <w:next w:val="Bezlisty"/>
    <w:uiPriority w:val="99"/>
    <w:semiHidden/>
    <w:unhideWhenUsed/>
    <w:rsid w:val="00490F7B"/>
  </w:style>
  <w:style w:type="table" w:customStyle="1" w:styleId="Tabela-Siatka21">
    <w:name w:val="Tabela - Siatka21"/>
    <w:basedOn w:val="Standardowy"/>
    <w:next w:val="Tabela-Siatka"/>
    <w:rsid w:val="00490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51">
    <w:name w:val="Bez listy51"/>
    <w:next w:val="Bezlisty"/>
    <w:uiPriority w:val="99"/>
    <w:semiHidden/>
    <w:unhideWhenUsed/>
    <w:rsid w:val="00490F7B"/>
  </w:style>
  <w:style w:type="table" w:customStyle="1" w:styleId="Tabela-Siatka31">
    <w:name w:val="Tabela - Siatka31"/>
    <w:basedOn w:val="Standardowy"/>
    <w:next w:val="Tabela-Siatka"/>
    <w:uiPriority w:val="39"/>
    <w:rsid w:val="00490F7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4B58-B15B-4F28-80CF-664AFE9EF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23</Pages>
  <Words>8096</Words>
  <Characters>48580</Characters>
  <Application>Microsoft Office Word</Application>
  <DocSecurity>0</DocSecurity>
  <Lines>404</Lines>
  <Paragraphs>113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Sławomir Nosowski</cp:lastModifiedBy>
  <cp:revision>26</cp:revision>
  <cp:lastPrinted>2017-08-11T12:39:00Z</cp:lastPrinted>
  <dcterms:created xsi:type="dcterms:W3CDTF">2017-08-11T11:04:00Z</dcterms:created>
  <dcterms:modified xsi:type="dcterms:W3CDTF">2017-08-11T13:08:00Z</dcterms:modified>
</cp:coreProperties>
</file>